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0D" w:rsidRPr="00031569" w:rsidRDefault="00D32A91" w:rsidP="004B0B8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Regulamin R</w:t>
      </w:r>
      <w:r w:rsidR="004B0B8A" w:rsidRPr="00031569">
        <w:rPr>
          <w:b/>
          <w:sz w:val="24"/>
          <w:szCs w:val="24"/>
        </w:rPr>
        <w:t>ekrutacji do Inter</w:t>
      </w:r>
      <w:r w:rsidR="003D4E00">
        <w:rPr>
          <w:b/>
          <w:sz w:val="24"/>
          <w:szCs w:val="24"/>
        </w:rPr>
        <w:t>natu Liceum Ogólnokształcącego n</w:t>
      </w:r>
      <w:r w:rsidR="004B0B8A" w:rsidRPr="00031569">
        <w:rPr>
          <w:b/>
          <w:sz w:val="24"/>
          <w:szCs w:val="24"/>
        </w:rPr>
        <w:t>r XIV</w:t>
      </w:r>
    </w:p>
    <w:p w:rsidR="000D2A0D" w:rsidRPr="00C61168" w:rsidRDefault="004B0B8A" w:rsidP="00C61168">
      <w:pPr>
        <w:jc w:val="center"/>
        <w:rPr>
          <w:b/>
          <w:sz w:val="24"/>
          <w:szCs w:val="24"/>
        </w:rPr>
      </w:pPr>
      <w:r w:rsidRPr="00031569">
        <w:rPr>
          <w:b/>
          <w:sz w:val="24"/>
          <w:szCs w:val="24"/>
        </w:rPr>
        <w:t xml:space="preserve"> im. Polonii Belgijskiej we Wrocławiu</w:t>
      </w:r>
    </w:p>
    <w:p w:rsidR="00031569" w:rsidRPr="00031569" w:rsidRDefault="00031569" w:rsidP="0023296A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Podstawa prawna: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Art. 1 ust. 9, Art. 10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 ust. 1,2,3,4,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Ustawy Prawo oświatowe z dnia 14 grudnia 2016 (tekst jedn. Dz.U. z 2018, poz. 996)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2. § 8 ust.3 Rozporządzenia Ministra Edukacji Narodowej z dnia 17 marca 2017 w sprawie szczegółowej organizacji publicznych szkół i publicznych przedszkoli (Dz.U. z 2017 poz. 649)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3. Uchwała Nr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XXII/590/20 Rady Miejskiej Wrocławia z dnia 30 kwietnia 2020 r.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sprawie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kryteriów branych pod uwagę na pierwszym etapie postępowania rekrutacyjnego do internatów zorganizowanych w szkołach ponadpodstawowych prowadzonych przez miasto Wrocław, liczby punktów za te kryteria oraz określenia dokumentów niezbędnych do potwierdzenia tych kryteriów.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Statut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iceum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gólnokształcącego Nr XIV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Polonii Belgijskiej we Wrocławiu.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</w:t>
      </w:r>
    </w:p>
    <w:p w:rsidR="00031569" w:rsidRPr="00031569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Informacje ogólne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 Postępowanie prowadzi</w:t>
      </w:r>
      <w:r w:rsidR="002329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Komisja Rekrutacyjna.</w:t>
      </w:r>
    </w:p>
    <w:p w:rsidR="00031569" w:rsidRPr="002B32FF" w:rsidRDefault="00031569" w:rsidP="0023296A">
      <w:pPr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2B32F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2. Do Internatu przyjmowani są w pierwszej kolejności uczniowie Liceum Ogólnokształcącego nr XIV im. Polonii Belgijskiej we Wrocławiu:  </w:t>
      </w:r>
    </w:p>
    <w:p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mieszkający w Internacie w poprzednim roku szkolnym, z zastrzeżenie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 pkt. 5 i 6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2B32F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czyli </w:t>
      </w:r>
      <w:r w:rsidR="002B32FF" w:rsidRPr="002B32F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wychowankowie, którzy otrzymali w bieżącym roku szkolnym Naganę Kierownika tracą pierwszeństwo w rekrutacji na rok 2023/2024 i podlegają procedurom </w:t>
      </w:r>
      <w:r w:rsidR="006B469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rekrutacji </w:t>
      </w:r>
      <w:r w:rsidR="002B32FF" w:rsidRPr="002B32F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ogólnej</w:t>
      </w:r>
      <w:r w:rsidR="002B32F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beneficjenci:</w:t>
      </w:r>
    </w:p>
    <w:p w:rsidR="00031569" w:rsidRDefault="0023296A" w:rsidP="0023296A">
      <w:pPr>
        <w:pStyle w:val="Akapitzli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rogramu stypendialnego Fundacji BNP Paribas  „Klasa”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031569" w:rsidRDefault="0023296A" w:rsidP="0023296A">
      <w:pPr>
        <w:pStyle w:val="Akapitzli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programu stypendialn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ego im. Mariusza Łukasiewicza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laureaci konkursów przedmiotowych na szczeblu</w:t>
      </w:r>
      <w:r w:rsidR="002329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wojewódzkim odbywających się w 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poprzednim roku szkolnym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031569" w:rsidRDefault="0023296A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mieszkający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miejscowości oddalonej od Wrocławia powyżej 40 km, z której codzienny dojazd jest niemożliwy lub szczególnie utrudniony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031569" w:rsidRPr="00031569" w:rsidRDefault="00031569" w:rsidP="0023296A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w wyjątkowych przypadkach (związanych np. z sytuacją materialną, zdrowotną lub rodzinną),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także mieszkający we Wrocławiu.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4D06E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wolnych miejsc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 mogą być przyjmowani uczniowie innych szkół ponadpod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stawowych</w:t>
      </w:r>
      <w:r w:rsidR="00C6116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prowadzonych przez Gminę Wrocław.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4.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Zasady przyjęcia i warunki pobytu w Internacie uczniów innych szkół są takie same jak zasady przyjęcia i warunki pobytu uczniów Liceum Ogólnokształcącego nr XIV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Warunkiem przyjęcia do Internatu,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zastrzeżeniem pkt.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jest dobry stan zdrowia ucznia, a w przypadku ucznia ubiegającego się ponownie o miejsce w Internacie również </w:t>
      </w:r>
      <w:r w:rsidR="00380B30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jego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dotychczasowe nienaganne zachowanie.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Uczniowie, którzy utracili miejsce w Internacie z powodu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niewłaściwego zachowania,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następnym roku szkolnym na wniosek dotychczasowego wychowawcy zaopiniowany pozytywnie przez Radę Wychowawców Internatu mogą zostać przyjęci warunkowo.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031569" w:rsidRPr="00031569" w:rsidRDefault="00031569" w:rsidP="009D0127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II</w:t>
      </w:r>
    </w:p>
    <w:p w:rsidR="00031569" w:rsidRPr="00031569" w:rsidRDefault="00031569" w:rsidP="009D0127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Tryb postępowania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Miejsce w Internacie można uzyskać na podstawie wniosku złożonego przez ucznia, jego rodziców oraz na wniosek wychowawcy klasy lub Dyrektora Szkoły.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Druk wniosku jest dostępny do pobrania na stronie inter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netowej szkoły </w:t>
      </w:r>
      <w:hyperlink r:id="rId7" w:history="1">
        <w:r w:rsidRPr="00C76C1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www.lo14.wroc.pl</w:t>
        </w:r>
      </w:hyperlink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zakładce uczniowie / Internat.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Wnioski nienależycie wypełnione pozostawia się bez rozpatrzenia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4. Wniosek, o którym mowa w pkt. 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., nale</w:t>
      </w:r>
      <w:r w:rsidR="00C6116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ży </w:t>
      </w:r>
      <w:r w:rsidR="00F70E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przesłać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pocztą elektroniczną </w:t>
      </w:r>
      <w:r w:rsidR="00F70E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poprzez skan wypełnionego, edytowalnego wniosku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zawierającego odręczne podpisy wnioskodawców</w:t>
      </w:r>
      <w:r w:rsidR="00C6116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adres </w:t>
      </w:r>
      <w:hyperlink r:id="rId8" w:history="1">
        <w:r w:rsidR="002B6F5E" w:rsidRPr="00627CAE">
          <w:rPr>
            <w:rStyle w:val="Hipercze"/>
          </w:rPr>
          <w:t>sekretariat.internat@lo14.wroc.pl</w:t>
        </w:r>
      </w:hyperlink>
      <w:r w:rsidR="002B6F5E">
        <w:t xml:space="preserve"> </w:t>
      </w:r>
      <w:r w:rsidR="00F70E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F70E61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przypadku nadania wniosku za pośrednictwem poczty dla oceny zachowania powyższego terminu uwzględn</w:t>
      </w:r>
      <w:r w:rsidR="00F70E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ia się datę stempla pocztowego.</w:t>
      </w:r>
      <w:r w:rsidR="00A8753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Uczeń mieszkający już </w:t>
      </w:r>
      <w:r w:rsidR="009D012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Internacie i ubiegający się o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miejsce na rok następny składa wniosek do dnia 15 czerwca danego roku szkolnego. 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Wniosek złożony po upływie wskazanego terminu pozostawia się bez rozpatrzenia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6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Wnioski rozpatruje Komisja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Rekrutacyjna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składająca się z: </w:t>
      </w:r>
    </w:p>
    <w:p w:rsidR="00031569" w:rsidRDefault="00D32A91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Kierownika Internatu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</w:p>
    <w:p w:rsidR="00031569" w:rsidRDefault="00D32A91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co najmniej dwóch członków Rady Wychowawców Internatu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Do obowiązków Komisji Rekrutacyjnej należy: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1) analiza zebranej dokumentacji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2) ustalenie wyników postępowanie rekrutacyjnego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3) podanie do publicznej wiadomości listy kandydatów przyjętych i nieprzyjętych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4) sporządzenie protokołu postępowania rekrutacyjnego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8.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Listę uczniów przyjętych do Internatu umieszcza się na </w:t>
      </w:r>
      <w:r w:rsidR="00C807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stronie internetowej Liceum Ogólnokształcącego nr XIV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ciągu dwóch dni po ogłoszeniu lis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ty uczniów przyjętych do Liceum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procesie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rekrutacji.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9.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Jeżeli termin określony w ust. 8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przypada na dzień wolny od pracy (tj. sobotę, niedzielę lub święto), listę ogłasza się  w pierwszym dniu roboczym następującym po tym terminie.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O warunkowym przyjęciu ucznia do Interna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tu, o którym mowa w rozdziale I pkt.6.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Kierownik Internatu dodatkowo powiadamia pełnoletniego ucznia oraz rodziców ucznia, który nie ukończył 18 lat, wskazując przyczyny i zasady warunkowego przyjęcia do Internatu. 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031569" w:rsidRPr="00031569" w:rsidRDefault="00031569" w:rsidP="005B4023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IV</w:t>
      </w:r>
    </w:p>
    <w:p w:rsidR="00031569" w:rsidRPr="00031569" w:rsidRDefault="00031569" w:rsidP="005B4023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Kryteria przyjęć</w:t>
      </w:r>
    </w:p>
    <w:p w:rsidR="00031569" w:rsidRDefault="005B4023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Pierwszeństwo w przyjęciu do I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 mają uczniowie z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amieszkali poza terenem Wrocławia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dla których codzienny dojazd do XIV L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iceum 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</w:t>
      </w:r>
      <w:r w:rsid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gólnokształcącego</w:t>
      </w:r>
      <w:r w:rsidR="00031569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jest niemożliwy lub utrudniony.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przypadku większej liczby uczniów u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biegających się o przyjęcie do 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 niż liczba miejsc w 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nternacie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uwzględnia się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liczbę punktów za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następujące kryteria: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1) w przypadku kandydata niepełnoletniego: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a) wiel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odzietność rodziny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niepełnosprawność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c) niepełnosprawność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jednego z rodziców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d) niepełnosprawno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ść obojga rodziców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e) niepełnosp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rawność rodzeństwa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f) samotne wycho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wywanie kandydata w rodzinie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g) objęci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e kandydata pieczą zastępczą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punkty.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2) w przypadku kandydata pełnoletniego: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a) wiel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odzietność rodziny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niepełnosprawność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c) niepeł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noprawność dziecka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d) niepełnosprawność innej osoby bliskiej, nad 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órą kandydat sprawuje opiekę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punkty,  e) samotne wychowyw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anie dziecka przez kandydata – 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punkty.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W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odniesieniu do wszystkich kandydatów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rzyznaje się l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iczbę punktów za poniższe kryteria: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oddziału mistrzostwa sportowego w szkole, której organem prowadzącym jest Miasto Wrocław – 3 punkty;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oddziału sportowego w szkole, której organem prowadzącym jest Miasto Wrocław – 2 punkty;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przyjęcie kandydata do szkoły, której organem prowadzącym jest Miasto Wrocław – 1 punkt;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uzyskanie wysokiego wyniku próby sprawności fizycznej, sprawdzianu uzdolnień kierunkowych lub sprawdzianu kompetencji językowych:</w:t>
      </w:r>
    </w:p>
    <w:p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 1 i 2 wśród kandydatów do danego oddziału – 3 punkty, </w:t>
      </w:r>
    </w:p>
    <w:p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wynik 3 i 4 wśród kandydatów do danego oddziału –2 punkty, </w:t>
      </w:r>
    </w:p>
    <w:p w:rsidR="00031569" w:rsidRDefault="00031569" w:rsidP="0023296A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wynik 5 i 6 wśród kandydatów do danego oddziału – 1 punkt;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braku bezpośredniego połączenia komunikacyjnego między miejscowością zamieszkania ucznia a Wrocławiem  – 1 punkt;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6) ubieganie się 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przez kandydata o przyjęcie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w którym mieszka rodzeństwo rodzone, przyrodnie lub przybrane kandydata – 1 punkt;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7) uzyskanie przez kandydata w roku szkolnym poprzedzającym rok szkolny, na k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tóry ubiega się o przyjęcie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nternatu, świadectwa ukończenia sz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koły lub świadectwa szkolnego z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wyróżnieniem – 2 punkty;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8) uzyskanie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tytułu laureata ogólnopolskiej olimpiady przedmiotowej, laureata konkursu przedmiotowego o zasięgu wojewódzkim lub </w:t>
      </w:r>
      <w:r w:rsidR="002B6F5E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ponad wojewódzkim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przeprowadzonych zgodnie z przepisami wydanymi na podstawie art. 22 ust. 2 pkt 8 ustawy z dnia 7 września 1991 r. o systemie oświaty (Dz. U. z 2019 r. poz. 1481, 1818 i 2197)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3 punkty (w przypadku uzyskania przez kandydata więcej niż jednego osiągnięcia punkty nie kumulują się);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9) uzyskanie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tytułu finalisty ogólnopolskiej olimpiady przedmiotowej lub konkursu wiedzy artystycznej o zasięgu co najmniej wojewódzkim - 2 punkty (w przypadku uzyskania przez kandydata więcej niż jednego osiągnięcia punkty nie kumulują się);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10) zajęcie przez kandydata w roku szkolnym poprzedzającym rok szkolny, na k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5B402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miejsca od 1 do 5 indywidualnie lub grupowo w centralnych zawodach sportowych organizowanych przez polski związek sportowy lub międzynarodowy związek sportowy właściwy dla danego sportu 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3 punkty (w przypadku uzyskania przez kandydata więcej niż jednego osiągnięcia punkty nie kumulują się);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11) uzyskanie przez kandydata w roku szkolnym poprzedzającym rok szkolny, na k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tóry ubiega się o </w:t>
      </w:r>
      <w:r w:rsidR="002B6F5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 co najmniej II klasy sportowej </w:t>
      </w:r>
      <w:r w:rsidR="00D63D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swojej dyscyplinie sportu – 3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punkty; 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12) uzyskanie przez kandydata w roku szkolnym poprzedzającym rok szkolny, na który ubiega się o </w:t>
      </w:r>
      <w:r w:rsidR="002B6F5E"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przyjęcie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 </w:t>
      </w:r>
      <w:r w:rsidR="009E22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nternatu, stypendium związanego z osiągnięciami w dziedzinie nauki, sportu i kultury, otrzymanego od organizacji, instytucji lub innego podmiotu udzielającego stypendia 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2 punkty.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Dokumentami niezbędnymi do potwierdzenia wyżej wymienionych kryteriów są odpowiednio: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oświadczen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 o wielodzietności w rodzinie,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orzeczenie o niepełnosprawności lub o stopniu niepełnosprawności lub orzeczenie równoważne w rozumieniu przepisów ustawy z dnia 27 sierpnia 1997 o rehabilitacji zawodowej i społecznej oraz zatrudnieniu osób niepełnosprawnych,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3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prawomocny wyrok sądu rodzinnego orzekający rozwód lub separację lub akt zgonu oraz oświadczenie o samotnym wychowywaniu dziecka oraz niewychowywaniu żadnego dziecka wspólnie z jego rodzicem</w:t>
      </w:r>
      <w:r w:rsidR="00C3722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) dokument poświadczający objęcie dziecka pieczą zastępczą zgodnie z ustawą z dnia 9 czerwca 2011 o wspieraniu rodziny i systemie pieczy zastępczej. 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kryterium ustalonego w ust. 2 pkt. 1) i 3)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zaświadczenie potwierdzone przez dyrektora szkoły we Wrocławiu lub osobę przez niego upoważnioną, o przyjęciu do szkoły lub kontynuacji kształcenia w danej szkole w roku szkolnym, na który przeprowadza si</w:t>
      </w:r>
      <w:r w:rsidR="003440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ę postępowanie rekrutacyjne do I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nternatu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6)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kryterium określonego w ust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4 - zaświa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dczenie komisji rekrutacyjnej; 7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 kryterium określonego w ust.2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5 i 6 - oświadczenie rodzica (prawnego opiekuna) lub pełnoletniego kandydata;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8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ku kryterium określonego w ust.2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7 - kopia świadectwa ukończenia szkoły lub świadectwa szkolnego, poświadczona za zgodność z oryginałem przez rodzica (prawnego opiekuna) lub pełnoletniego kandydata;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9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przypadku kryterium określonego w us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t.2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pkt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8-12 - kopia dokumentu potwierdzającego spełnianie warunku, poświadczona za zgodność z oryginałem przez rodzica (prawnego opiekuna) lub pełnoletniego kandydata.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031569" w:rsidRPr="00031569" w:rsidRDefault="00031569" w:rsidP="00C37220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Rozdział V</w:t>
      </w:r>
    </w:p>
    <w:p w:rsidR="00031569" w:rsidRPr="00031569" w:rsidRDefault="00031569" w:rsidP="00C37220">
      <w:pPr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Procedura odwoławcza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1.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Uczniowi pełnoletniemu, rodzicom ucznia, który nie ukończył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18 lat i nie uzyskał miejsca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Internacie, przysługuje odwołanie od wyników postępowania rekrutacyjnego do Dyrektora Liceum Ogólnokształcącego nr XIV.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2. Odwołanie składa się w sekretariacie Liceum Ogólno</w:t>
      </w:r>
      <w:r w:rsidR="00B424C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kształcącego nr XIV na piśmie w 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terminie 7 dni od dn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ia, o którym mowa w Rozdziale III ust. 5</w:t>
      </w: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3. Odwołania rozpatruje Dyrektor Szkoły.</w:t>
      </w:r>
    </w:p>
    <w:p w:rsidR="00031569" w:rsidRP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156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4. Decyzja Dyrektora jest ostateczna. </w:t>
      </w:r>
    </w:p>
    <w:p w:rsidR="00031569" w:rsidRDefault="00031569" w:rsidP="0023296A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0D2A0D" w:rsidRPr="000D2A0D" w:rsidRDefault="000D2A0D" w:rsidP="000D2A0D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0D2A0D" w:rsidRPr="000D2A0D" w:rsidSect="00AB74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42" w:rsidRDefault="00605F42" w:rsidP="0023296A">
      <w:pPr>
        <w:spacing w:after="0" w:line="240" w:lineRule="auto"/>
      </w:pPr>
      <w:r>
        <w:separator/>
      </w:r>
    </w:p>
  </w:endnote>
  <w:endnote w:type="continuationSeparator" w:id="0">
    <w:p w:rsidR="00605F42" w:rsidRDefault="00605F42" w:rsidP="0023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38251"/>
      <w:docPartObj>
        <w:docPartGallery w:val="Page Numbers (Bottom of Page)"/>
        <w:docPartUnique/>
      </w:docPartObj>
    </w:sdtPr>
    <w:sdtEndPr/>
    <w:sdtContent>
      <w:p w:rsidR="0023296A" w:rsidRDefault="006725B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7D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296A" w:rsidRDefault="00232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42" w:rsidRDefault="00605F42" w:rsidP="0023296A">
      <w:pPr>
        <w:spacing w:after="0" w:line="240" w:lineRule="auto"/>
      </w:pPr>
      <w:r>
        <w:separator/>
      </w:r>
    </w:p>
  </w:footnote>
  <w:footnote w:type="continuationSeparator" w:id="0">
    <w:p w:rsidR="00605F42" w:rsidRDefault="00605F42" w:rsidP="00232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A9D"/>
    <w:multiLevelType w:val="hybridMultilevel"/>
    <w:tmpl w:val="7942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59C"/>
    <w:multiLevelType w:val="hybridMultilevel"/>
    <w:tmpl w:val="A446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372FB"/>
    <w:multiLevelType w:val="hybridMultilevel"/>
    <w:tmpl w:val="ADBC7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6715B"/>
    <w:multiLevelType w:val="hybridMultilevel"/>
    <w:tmpl w:val="ADBC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62E44"/>
    <w:multiLevelType w:val="hybridMultilevel"/>
    <w:tmpl w:val="6556EDA6"/>
    <w:lvl w:ilvl="0" w:tplc="144E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E6EE2"/>
    <w:multiLevelType w:val="hybridMultilevel"/>
    <w:tmpl w:val="31666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6BE8"/>
    <w:multiLevelType w:val="hybridMultilevel"/>
    <w:tmpl w:val="A446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B32"/>
    <w:multiLevelType w:val="hybridMultilevel"/>
    <w:tmpl w:val="B29A6C9A"/>
    <w:lvl w:ilvl="0" w:tplc="04150017">
      <w:start w:val="1"/>
      <w:numFmt w:val="lowerLetter"/>
      <w:lvlText w:val="%1)"/>
      <w:lvlJc w:val="left"/>
      <w:pPr>
        <w:ind w:left="1309" w:hanging="360"/>
      </w:pPr>
    </w:lvl>
    <w:lvl w:ilvl="1" w:tplc="04150019" w:tentative="1">
      <w:start w:val="1"/>
      <w:numFmt w:val="lowerLetter"/>
      <w:lvlText w:val="%2."/>
      <w:lvlJc w:val="left"/>
      <w:pPr>
        <w:ind w:left="2029" w:hanging="360"/>
      </w:pPr>
    </w:lvl>
    <w:lvl w:ilvl="2" w:tplc="0415001B" w:tentative="1">
      <w:start w:val="1"/>
      <w:numFmt w:val="lowerRoman"/>
      <w:lvlText w:val="%3."/>
      <w:lvlJc w:val="right"/>
      <w:pPr>
        <w:ind w:left="2749" w:hanging="180"/>
      </w:pPr>
    </w:lvl>
    <w:lvl w:ilvl="3" w:tplc="0415000F" w:tentative="1">
      <w:start w:val="1"/>
      <w:numFmt w:val="decimal"/>
      <w:lvlText w:val="%4."/>
      <w:lvlJc w:val="left"/>
      <w:pPr>
        <w:ind w:left="3469" w:hanging="360"/>
      </w:pPr>
    </w:lvl>
    <w:lvl w:ilvl="4" w:tplc="04150019" w:tentative="1">
      <w:start w:val="1"/>
      <w:numFmt w:val="lowerLetter"/>
      <w:lvlText w:val="%5."/>
      <w:lvlJc w:val="left"/>
      <w:pPr>
        <w:ind w:left="4189" w:hanging="360"/>
      </w:pPr>
    </w:lvl>
    <w:lvl w:ilvl="5" w:tplc="0415001B" w:tentative="1">
      <w:start w:val="1"/>
      <w:numFmt w:val="lowerRoman"/>
      <w:lvlText w:val="%6."/>
      <w:lvlJc w:val="right"/>
      <w:pPr>
        <w:ind w:left="4909" w:hanging="180"/>
      </w:pPr>
    </w:lvl>
    <w:lvl w:ilvl="6" w:tplc="0415000F" w:tentative="1">
      <w:start w:val="1"/>
      <w:numFmt w:val="decimal"/>
      <w:lvlText w:val="%7."/>
      <w:lvlJc w:val="left"/>
      <w:pPr>
        <w:ind w:left="5629" w:hanging="360"/>
      </w:pPr>
    </w:lvl>
    <w:lvl w:ilvl="7" w:tplc="04150019" w:tentative="1">
      <w:start w:val="1"/>
      <w:numFmt w:val="lowerLetter"/>
      <w:lvlText w:val="%8."/>
      <w:lvlJc w:val="left"/>
      <w:pPr>
        <w:ind w:left="6349" w:hanging="360"/>
      </w:pPr>
    </w:lvl>
    <w:lvl w:ilvl="8" w:tplc="0415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4"/>
    <w:rsid w:val="00031569"/>
    <w:rsid w:val="000D2A0D"/>
    <w:rsid w:val="000D42B2"/>
    <w:rsid w:val="0023296A"/>
    <w:rsid w:val="002764C4"/>
    <w:rsid w:val="002B32FF"/>
    <w:rsid w:val="002B6F5E"/>
    <w:rsid w:val="002B7D17"/>
    <w:rsid w:val="00344061"/>
    <w:rsid w:val="003612FE"/>
    <w:rsid w:val="00380B30"/>
    <w:rsid w:val="003D4E00"/>
    <w:rsid w:val="004A16D5"/>
    <w:rsid w:val="004B0B8A"/>
    <w:rsid w:val="004D06E3"/>
    <w:rsid w:val="005B4023"/>
    <w:rsid w:val="00605F42"/>
    <w:rsid w:val="006725B7"/>
    <w:rsid w:val="006B469F"/>
    <w:rsid w:val="00836D32"/>
    <w:rsid w:val="009D0127"/>
    <w:rsid w:val="009D2CA7"/>
    <w:rsid w:val="009E22BB"/>
    <w:rsid w:val="00A31F04"/>
    <w:rsid w:val="00A6528F"/>
    <w:rsid w:val="00A87530"/>
    <w:rsid w:val="00AB74D0"/>
    <w:rsid w:val="00AF34DD"/>
    <w:rsid w:val="00B424C9"/>
    <w:rsid w:val="00B80DA8"/>
    <w:rsid w:val="00C37220"/>
    <w:rsid w:val="00C61168"/>
    <w:rsid w:val="00C80734"/>
    <w:rsid w:val="00C8795C"/>
    <w:rsid w:val="00D32A91"/>
    <w:rsid w:val="00D63D99"/>
    <w:rsid w:val="00DC7D0B"/>
    <w:rsid w:val="00E406DE"/>
    <w:rsid w:val="00F43D61"/>
    <w:rsid w:val="00F70E61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7ADE6-D5DE-4410-B184-3068BBA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5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1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296A"/>
  </w:style>
  <w:style w:type="paragraph" w:styleId="Stopka">
    <w:name w:val="footer"/>
    <w:basedOn w:val="Normalny"/>
    <w:link w:val="StopkaZnak"/>
    <w:uiPriority w:val="99"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internat@lo14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14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mfrister</dc:creator>
  <cp:lastModifiedBy>eswillo</cp:lastModifiedBy>
  <cp:revision>3</cp:revision>
  <cp:lastPrinted>2020-06-08T17:39:00Z</cp:lastPrinted>
  <dcterms:created xsi:type="dcterms:W3CDTF">2023-06-21T06:49:00Z</dcterms:created>
  <dcterms:modified xsi:type="dcterms:W3CDTF">2023-06-21T07:14:00Z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