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7BE" w:rsidRDefault="00302D23">
      <w:pPr>
        <w:ind w:left="1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3798938" cy="9144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8938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37BE" w:rsidRDefault="004C37BE">
      <w:pPr>
        <w:pStyle w:val="Tekstpodstawowy"/>
        <w:spacing w:before="10"/>
        <w:ind w:left="0" w:firstLine="0"/>
        <w:jc w:val="left"/>
        <w:rPr>
          <w:rFonts w:ascii="Times New Roman"/>
          <w:sz w:val="2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7"/>
        <w:gridCol w:w="7941"/>
      </w:tblGrid>
      <w:tr w:rsidR="004C37BE">
        <w:trPr>
          <w:trHeight w:val="1242"/>
        </w:trPr>
        <w:tc>
          <w:tcPr>
            <w:tcW w:w="10488" w:type="dxa"/>
            <w:gridSpan w:val="2"/>
          </w:tcPr>
          <w:p w:rsidR="004C37BE" w:rsidRDefault="00302D23">
            <w:pPr>
              <w:pStyle w:val="TableParagraph"/>
              <w:spacing w:line="486" w:lineRule="exact"/>
              <w:ind w:left="11" w:right="2"/>
              <w:jc w:val="center"/>
              <w:rPr>
                <w:sz w:val="40"/>
              </w:rPr>
            </w:pPr>
            <w:r>
              <w:rPr>
                <w:sz w:val="40"/>
              </w:rPr>
              <w:t>Formularz</w:t>
            </w:r>
            <w:r>
              <w:rPr>
                <w:spacing w:val="-7"/>
                <w:sz w:val="40"/>
              </w:rPr>
              <w:t xml:space="preserve"> </w:t>
            </w:r>
            <w:r>
              <w:rPr>
                <w:sz w:val="40"/>
              </w:rPr>
              <w:t>zgłoszeniowy</w:t>
            </w:r>
            <w:r>
              <w:rPr>
                <w:spacing w:val="-4"/>
                <w:sz w:val="40"/>
              </w:rPr>
              <w:t xml:space="preserve"> </w:t>
            </w:r>
            <w:r>
              <w:rPr>
                <w:sz w:val="40"/>
              </w:rPr>
              <w:t>do</w:t>
            </w:r>
            <w:r>
              <w:rPr>
                <w:spacing w:val="-4"/>
                <w:sz w:val="40"/>
              </w:rPr>
              <w:t xml:space="preserve"> </w:t>
            </w:r>
            <w:r>
              <w:rPr>
                <w:spacing w:val="-2"/>
                <w:sz w:val="40"/>
              </w:rPr>
              <w:t>projektu</w:t>
            </w:r>
          </w:p>
          <w:p w:rsidR="004C37BE" w:rsidRDefault="00302D23">
            <w:pPr>
              <w:pStyle w:val="TableParagraph"/>
              <w:spacing w:line="488" w:lineRule="exact"/>
              <w:ind w:left="11" w:right="4"/>
              <w:jc w:val="center"/>
              <w:rPr>
                <w:b/>
                <w:sz w:val="40"/>
              </w:rPr>
            </w:pPr>
            <w:r>
              <w:rPr>
                <w:b/>
                <w:sz w:val="40"/>
              </w:rPr>
              <w:t>Uzdolnieni</w:t>
            </w:r>
            <w:r>
              <w:rPr>
                <w:b/>
                <w:spacing w:val="-5"/>
                <w:sz w:val="40"/>
              </w:rPr>
              <w:t xml:space="preserve"> </w:t>
            </w:r>
            <w:r>
              <w:rPr>
                <w:b/>
                <w:spacing w:val="-2"/>
                <w:sz w:val="40"/>
              </w:rPr>
              <w:t>fizycznie</w:t>
            </w:r>
            <w:bookmarkStart w:id="0" w:name="_GoBack"/>
            <w:bookmarkEnd w:id="0"/>
          </w:p>
          <w:p w:rsidR="004C37BE" w:rsidRDefault="00302D23">
            <w:pPr>
              <w:pStyle w:val="TableParagraph"/>
              <w:spacing w:line="249" w:lineRule="exact"/>
              <w:ind w:left="11"/>
              <w:jc w:val="center"/>
              <w:rPr>
                <w:i/>
              </w:rPr>
            </w:pPr>
            <w:r>
              <w:rPr>
                <w:i/>
              </w:rPr>
              <w:t>(proszę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wypełnić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drukowanymi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literami)</w:t>
            </w:r>
          </w:p>
        </w:tc>
      </w:tr>
      <w:tr w:rsidR="004C37BE">
        <w:trPr>
          <w:trHeight w:val="1573"/>
        </w:trPr>
        <w:tc>
          <w:tcPr>
            <w:tcW w:w="10488" w:type="dxa"/>
            <w:gridSpan w:val="2"/>
          </w:tcPr>
          <w:p w:rsidR="004C37BE" w:rsidRDefault="00302D23">
            <w:pPr>
              <w:pStyle w:val="TableParagraph"/>
              <w:ind w:left="11" w:right="6"/>
              <w:jc w:val="center"/>
              <w:rPr>
                <w:sz w:val="32"/>
              </w:rPr>
            </w:pPr>
            <w:r>
              <w:rPr>
                <w:sz w:val="32"/>
              </w:rPr>
              <w:t>Zajęcia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rozwijające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z w:val="32"/>
              </w:rPr>
              <w:t>zainteresowanie</w:t>
            </w:r>
            <w:r>
              <w:rPr>
                <w:spacing w:val="-16"/>
                <w:sz w:val="32"/>
              </w:rPr>
              <w:t xml:space="preserve"> </w:t>
            </w:r>
            <w:r>
              <w:rPr>
                <w:spacing w:val="-2"/>
                <w:sz w:val="32"/>
              </w:rPr>
              <w:t>informatyką</w:t>
            </w:r>
          </w:p>
          <w:p w:rsidR="004C37BE" w:rsidRDefault="00302D23">
            <w:pPr>
              <w:pStyle w:val="TableParagraph"/>
              <w:ind w:left="11" w:right="8"/>
              <w:jc w:val="center"/>
              <w:rPr>
                <w:sz w:val="24"/>
              </w:rPr>
            </w:pPr>
            <w:r>
              <w:rPr>
                <w:sz w:val="24"/>
              </w:rPr>
              <w:t>prowadzone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przez</w:t>
            </w:r>
          </w:p>
          <w:p w:rsidR="004C37BE" w:rsidRDefault="00302D23">
            <w:pPr>
              <w:pStyle w:val="TableParagraph"/>
              <w:ind w:left="2909" w:right="2787" w:firstLine="279"/>
              <w:rPr>
                <w:sz w:val="32"/>
              </w:rPr>
            </w:pPr>
            <w:r>
              <w:rPr>
                <w:sz w:val="32"/>
              </w:rPr>
              <w:t>Liceum Ogólnokształcące nr XIV im.</w:t>
            </w:r>
            <w:r>
              <w:rPr>
                <w:spacing w:val="-10"/>
                <w:sz w:val="32"/>
              </w:rPr>
              <w:t xml:space="preserve"> </w:t>
            </w:r>
            <w:r>
              <w:rPr>
                <w:sz w:val="32"/>
              </w:rPr>
              <w:t>Polonii</w:t>
            </w:r>
            <w:r>
              <w:rPr>
                <w:spacing w:val="-11"/>
                <w:sz w:val="32"/>
              </w:rPr>
              <w:t xml:space="preserve"> </w:t>
            </w:r>
            <w:r>
              <w:rPr>
                <w:sz w:val="32"/>
              </w:rPr>
              <w:t>Belgijskiej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we</w:t>
            </w:r>
            <w:r>
              <w:rPr>
                <w:spacing w:val="-12"/>
                <w:sz w:val="32"/>
              </w:rPr>
              <w:t xml:space="preserve"> </w:t>
            </w:r>
            <w:r>
              <w:rPr>
                <w:sz w:val="32"/>
              </w:rPr>
              <w:t>Wrocławiu</w:t>
            </w:r>
          </w:p>
        </w:tc>
      </w:tr>
      <w:tr w:rsidR="004C37BE">
        <w:trPr>
          <w:trHeight w:val="537"/>
        </w:trPr>
        <w:tc>
          <w:tcPr>
            <w:tcW w:w="2547" w:type="dxa"/>
          </w:tcPr>
          <w:p w:rsidR="004C37BE" w:rsidRDefault="00302D23">
            <w:pPr>
              <w:pStyle w:val="TableParagraph"/>
              <w:spacing w:line="268" w:lineRule="exact"/>
            </w:pPr>
            <w:r>
              <w:t xml:space="preserve">Imię </w:t>
            </w:r>
            <w:r>
              <w:rPr>
                <w:spacing w:val="-2"/>
              </w:rPr>
              <w:t>ucznia</w:t>
            </w:r>
          </w:p>
        </w:tc>
        <w:tc>
          <w:tcPr>
            <w:tcW w:w="7941" w:type="dxa"/>
          </w:tcPr>
          <w:p w:rsidR="004C37BE" w:rsidRDefault="004C37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C37BE">
        <w:trPr>
          <w:trHeight w:val="537"/>
        </w:trPr>
        <w:tc>
          <w:tcPr>
            <w:tcW w:w="2547" w:type="dxa"/>
          </w:tcPr>
          <w:p w:rsidR="004C37BE" w:rsidRDefault="00302D23">
            <w:pPr>
              <w:pStyle w:val="TableParagraph"/>
              <w:spacing w:line="268" w:lineRule="exact"/>
            </w:pPr>
            <w:r>
              <w:t>Nazwisko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ucznia</w:t>
            </w:r>
          </w:p>
        </w:tc>
        <w:tc>
          <w:tcPr>
            <w:tcW w:w="7941" w:type="dxa"/>
          </w:tcPr>
          <w:p w:rsidR="004C37BE" w:rsidRDefault="004C37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C37BE">
        <w:trPr>
          <w:trHeight w:val="537"/>
        </w:trPr>
        <w:tc>
          <w:tcPr>
            <w:tcW w:w="2547" w:type="dxa"/>
          </w:tcPr>
          <w:p w:rsidR="004C37BE" w:rsidRDefault="00302D23">
            <w:pPr>
              <w:pStyle w:val="TableParagraph"/>
              <w:spacing w:line="268" w:lineRule="exact"/>
            </w:pPr>
            <w:r>
              <w:t>Szkoła</w:t>
            </w:r>
            <w:r>
              <w:rPr>
                <w:spacing w:val="-2"/>
              </w:rPr>
              <w:t xml:space="preserve"> podstawowa</w:t>
            </w:r>
          </w:p>
        </w:tc>
        <w:tc>
          <w:tcPr>
            <w:tcW w:w="7941" w:type="dxa"/>
          </w:tcPr>
          <w:p w:rsidR="004C37BE" w:rsidRDefault="004C37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C37BE">
        <w:trPr>
          <w:trHeight w:val="537"/>
        </w:trPr>
        <w:tc>
          <w:tcPr>
            <w:tcW w:w="2547" w:type="dxa"/>
          </w:tcPr>
          <w:p w:rsidR="004C37BE" w:rsidRDefault="00302D23">
            <w:pPr>
              <w:pStyle w:val="TableParagraph"/>
              <w:spacing w:line="268" w:lineRule="exact"/>
            </w:pPr>
            <w:r>
              <w:rPr>
                <w:spacing w:val="-2"/>
              </w:rPr>
              <w:t>Klasa</w:t>
            </w:r>
          </w:p>
        </w:tc>
        <w:tc>
          <w:tcPr>
            <w:tcW w:w="7941" w:type="dxa"/>
          </w:tcPr>
          <w:p w:rsidR="004C37BE" w:rsidRDefault="004C37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C37BE">
        <w:trPr>
          <w:trHeight w:val="537"/>
        </w:trPr>
        <w:tc>
          <w:tcPr>
            <w:tcW w:w="2547" w:type="dxa"/>
          </w:tcPr>
          <w:p w:rsidR="004C37BE" w:rsidRDefault="00302D23">
            <w:pPr>
              <w:pStyle w:val="TableParagraph"/>
              <w:spacing w:line="268" w:lineRule="exact"/>
            </w:pPr>
            <w:r>
              <w:t>Imię i</w:t>
            </w:r>
            <w:r>
              <w:rPr>
                <w:spacing w:val="-2"/>
              </w:rPr>
              <w:t xml:space="preserve"> nazwisko</w:t>
            </w:r>
          </w:p>
          <w:p w:rsidR="004C37BE" w:rsidRDefault="00302D23">
            <w:pPr>
              <w:pStyle w:val="TableParagraph"/>
              <w:spacing w:line="249" w:lineRule="exact"/>
            </w:pPr>
            <w:r>
              <w:rPr>
                <w:spacing w:val="-2"/>
              </w:rPr>
              <w:t>rodzica/opiekuna</w:t>
            </w:r>
          </w:p>
        </w:tc>
        <w:tc>
          <w:tcPr>
            <w:tcW w:w="7941" w:type="dxa"/>
          </w:tcPr>
          <w:p w:rsidR="004C37BE" w:rsidRDefault="004C37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C37BE">
        <w:trPr>
          <w:trHeight w:val="537"/>
        </w:trPr>
        <w:tc>
          <w:tcPr>
            <w:tcW w:w="2547" w:type="dxa"/>
          </w:tcPr>
          <w:p w:rsidR="004C37BE" w:rsidRDefault="00302D23">
            <w:pPr>
              <w:pStyle w:val="TableParagraph"/>
              <w:spacing w:line="268" w:lineRule="exact"/>
            </w:pPr>
            <w:r>
              <w:t>Telefon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kontaktowy</w:t>
            </w:r>
          </w:p>
          <w:p w:rsidR="004C37BE" w:rsidRDefault="00302D23">
            <w:pPr>
              <w:pStyle w:val="TableParagraph"/>
              <w:spacing w:line="249" w:lineRule="exact"/>
            </w:pPr>
            <w:r>
              <w:rPr>
                <w:spacing w:val="-2"/>
              </w:rPr>
              <w:t>rodzica/opiekuna*</w:t>
            </w:r>
          </w:p>
        </w:tc>
        <w:tc>
          <w:tcPr>
            <w:tcW w:w="7941" w:type="dxa"/>
          </w:tcPr>
          <w:p w:rsidR="004C37BE" w:rsidRDefault="004C37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C37BE">
        <w:trPr>
          <w:trHeight w:val="537"/>
        </w:trPr>
        <w:tc>
          <w:tcPr>
            <w:tcW w:w="2547" w:type="dxa"/>
          </w:tcPr>
          <w:p w:rsidR="004C37BE" w:rsidRDefault="00302D23">
            <w:pPr>
              <w:pStyle w:val="TableParagraph"/>
              <w:spacing w:line="268" w:lineRule="exact"/>
            </w:pPr>
            <w:r>
              <w:t>Adres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mailowy</w:t>
            </w:r>
          </w:p>
          <w:p w:rsidR="004C37BE" w:rsidRDefault="00302D23">
            <w:pPr>
              <w:pStyle w:val="TableParagraph"/>
              <w:spacing w:line="249" w:lineRule="exact"/>
            </w:pPr>
            <w:r>
              <w:rPr>
                <w:spacing w:val="-2"/>
              </w:rPr>
              <w:t>rodzica/opiekuna*</w:t>
            </w:r>
          </w:p>
        </w:tc>
        <w:tc>
          <w:tcPr>
            <w:tcW w:w="7941" w:type="dxa"/>
          </w:tcPr>
          <w:p w:rsidR="004C37BE" w:rsidRDefault="004C37BE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C37BE">
        <w:trPr>
          <w:trHeight w:val="487"/>
        </w:trPr>
        <w:tc>
          <w:tcPr>
            <w:tcW w:w="10488" w:type="dxa"/>
            <w:gridSpan w:val="2"/>
          </w:tcPr>
          <w:p w:rsidR="004C37BE" w:rsidRDefault="00302D23">
            <w:pPr>
              <w:pStyle w:val="TableParagraph"/>
              <w:spacing w:before="1" w:line="243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*Prosimy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podanie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wybranej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formy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kontaktu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celu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informowania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Państwa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sprawach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związanych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z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udziałem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Państwa</w:t>
            </w:r>
          </w:p>
          <w:p w:rsidR="004C37BE" w:rsidRDefault="00302D23">
            <w:pPr>
              <w:pStyle w:val="TableParagraph"/>
              <w:spacing w:line="223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dziecka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zajęciach.</w:t>
            </w:r>
          </w:p>
        </w:tc>
      </w:tr>
      <w:tr w:rsidR="004C37BE">
        <w:trPr>
          <w:trHeight w:val="4440"/>
        </w:trPr>
        <w:tc>
          <w:tcPr>
            <w:tcW w:w="10488" w:type="dxa"/>
            <w:gridSpan w:val="2"/>
          </w:tcPr>
          <w:p w:rsidR="004C37BE" w:rsidRDefault="00302D23">
            <w:pPr>
              <w:pStyle w:val="TableParagraph"/>
              <w:ind w:right="94"/>
              <w:jc w:val="both"/>
            </w:pPr>
            <w:r>
              <w:t xml:space="preserve">W ramach budowania naszej szkolnej społeczności oraz promowania działalności Placówki, chcielibyśmy móc publikować zdjęcia oraz informacje z życia Placówki na naszym </w:t>
            </w:r>
            <w:proofErr w:type="spellStart"/>
            <w:r>
              <w:t>fanpage’u</w:t>
            </w:r>
            <w:proofErr w:type="spellEnd"/>
            <w:r>
              <w:t xml:space="preserve"> na portalu Facebook oraz stronie </w:t>
            </w:r>
            <w:r>
              <w:rPr>
                <w:spacing w:val="-2"/>
              </w:rPr>
              <w:t>internetowej.</w:t>
            </w:r>
          </w:p>
          <w:p w:rsidR="004C37BE" w:rsidRDefault="00302D23">
            <w:pPr>
              <w:pStyle w:val="TableParagraph"/>
              <w:ind w:right="94"/>
              <w:jc w:val="both"/>
            </w:pPr>
            <w:r>
              <w:t>Jeżeli wyrażają Państwo zgodę na publikację zdjęć wykonanych w ramach prowadzonych zajęci „Uzdolnieni matematycznie”, na których uwieczniony będzie wizerunek Państwa dziecka, prosimy o zaznaczenie poniższych wybranych zgód:</w:t>
            </w:r>
          </w:p>
          <w:p w:rsidR="004C37BE" w:rsidRDefault="00302D23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40" w:line="216" w:lineRule="auto"/>
              <w:ind w:right="101"/>
              <w:jc w:val="both"/>
            </w:pPr>
            <w:r>
              <w:t>Zgadzam się na pub</w:t>
            </w:r>
            <w:r>
              <w:t xml:space="preserve">likację wizerunku mojego dziecka przez Liceum Ogólnokształcące nr XIV im. Polonii Belgijskiej we Wrocławiu na stronie internetowej </w:t>
            </w:r>
            <w:hyperlink r:id="rId6">
              <w:r>
                <w:rPr>
                  <w:color w:val="0462C1"/>
                  <w:u w:val="single" w:color="0462C1"/>
                </w:rPr>
                <w:t>www.lo14.wroc.pl</w:t>
              </w:r>
            </w:hyperlink>
            <w:r>
              <w:rPr>
                <w:color w:val="0462C1"/>
                <w:u w:val="single" w:color="0462C1"/>
              </w:rPr>
              <w:t xml:space="preserve"> </w:t>
            </w:r>
            <w:r>
              <w:t>*</w:t>
            </w:r>
          </w:p>
          <w:p w:rsidR="004C37BE" w:rsidRDefault="00302D23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27" w:line="228" w:lineRule="auto"/>
              <w:ind w:right="96"/>
              <w:jc w:val="both"/>
            </w:pPr>
            <w:r>
              <w:t>Zgadzam się na publikację wizerunku mojego dziecka przez Liceu</w:t>
            </w:r>
            <w:r>
              <w:t xml:space="preserve">m Ogólnokształcące nr XIV im. Polonii Belgijskiej we Wrocławiu na </w:t>
            </w:r>
            <w:proofErr w:type="spellStart"/>
            <w:r>
              <w:t>fanpage’u</w:t>
            </w:r>
            <w:proofErr w:type="spellEnd"/>
            <w:r>
              <w:t xml:space="preserve"> Placówki prowadzonym na portalu Facebook </w:t>
            </w:r>
            <w:hyperlink r:id="rId7">
              <w:r>
                <w:rPr>
                  <w:color w:val="0462C1"/>
                  <w:u w:val="single" w:color="0462C1"/>
                </w:rPr>
                <w:t>https://www.facebook.com/LOXIV</w:t>
              </w:r>
            </w:hyperlink>
            <w:r>
              <w:rPr>
                <w:color w:val="0462C1"/>
              </w:rPr>
              <w:t xml:space="preserve"> </w:t>
            </w:r>
            <w:r>
              <w:t>*</w:t>
            </w:r>
          </w:p>
          <w:p w:rsidR="004C37BE" w:rsidRDefault="00302D23">
            <w:pPr>
              <w:pStyle w:val="TableParagraph"/>
              <w:spacing w:before="5"/>
              <w:rPr>
                <w:i/>
                <w:sz w:val="18"/>
              </w:rPr>
            </w:pPr>
            <w:r>
              <w:rPr>
                <w:i/>
                <w:sz w:val="18"/>
              </w:rPr>
              <w:t>*Należy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zaznaczyć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pola,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na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które</w:t>
            </w:r>
            <w:r>
              <w:rPr>
                <w:i/>
                <w:spacing w:val="-5"/>
                <w:sz w:val="18"/>
              </w:rPr>
              <w:t xml:space="preserve"> </w:t>
            </w:r>
            <w:r>
              <w:rPr>
                <w:i/>
                <w:sz w:val="18"/>
              </w:rPr>
              <w:t>wyrażona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jest</w:t>
            </w:r>
            <w:r>
              <w:rPr>
                <w:i/>
                <w:spacing w:val="-2"/>
                <w:sz w:val="18"/>
              </w:rPr>
              <w:t xml:space="preserve"> </w:t>
            </w:r>
            <w:r>
              <w:rPr>
                <w:i/>
                <w:sz w:val="18"/>
              </w:rPr>
              <w:t>zgoda</w:t>
            </w:r>
            <w:r>
              <w:rPr>
                <w:i/>
                <w:spacing w:val="2"/>
                <w:sz w:val="18"/>
              </w:rPr>
              <w:t xml:space="preserve"> </w:t>
            </w:r>
            <w:r>
              <w:rPr>
                <w:i/>
                <w:sz w:val="18"/>
              </w:rPr>
              <w:t>–</w:t>
            </w:r>
            <w:r>
              <w:rPr>
                <w:i/>
                <w:spacing w:val="-4"/>
                <w:sz w:val="18"/>
              </w:rPr>
              <w:t xml:space="preserve"> </w:t>
            </w:r>
            <w:r>
              <w:rPr>
                <w:i/>
                <w:sz w:val="18"/>
              </w:rPr>
              <w:t>„</w:t>
            </w:r>
            <w:r>
              <w:rPr>
                <w:i/>
                <w:sz w:val="18"/>
              </w:rPr>
              <w:t>X”</w:t>
            </w:r>
            <w:r>
              <w:rPr>
                <w:i/>
                <w:spacing w:val="-3"/>
                <w:sz w:val="18"/>
              </w:rPr>
              <w:t xml:space="preserve"> </w:t>
            </w:r>
            <w:r>
              <w:rPr>
                <w:i/>
                <w:sz w:val="18"/>
              </w:rPr>
              <w:t>lub</w:t>
            </w:r>
            <w:r>
              <w:rPr>
                <w:i/>
                <w:spacing w:val="-2"/>
                <w:sz w:val="18"/>
              </w:rPr>
              <w:t xml:space="preserve"> „ptaszek”.</w:t>
            </w:r>
          </w:p>
          <w:p w:rsidR="004C37BE" w:rsidRDefault="004C37BE">
            <w:pPr>
              <w:pStyle w:val="TableParagraph"/>
              <w:spacing w:before="13"/>
              <w:ind w:left="0"/>
              <w:rPr>
                <w:rFonts w:ascii="Times New Roman"/>
                <w:sz w:val="18"/>
              </w:rPr>
            </w:pPr>
          </w:p>
          <w:p w:rsidR="004C37BE" w:rsidRDefault="00302D23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Umieszczanie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osobowych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portalu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Facebook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łączy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koniecznością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przekazywania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danych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osobowych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państw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trzecich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więcej informacji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ten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temat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znajduje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dołączonej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klauzuli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informacyjnej.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Przed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wyrażeniem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zgody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prosimy</w:t>
            </w:r>
            <w:r>
              <w:rPr>
                <w:spacing w:val="15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szczegółowe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z w:val="18"/>
              </w:rPr>
              <w:t>zapoznanie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z</w:t>
            </w:r>
          </w:p>
          <w:p w:rsidR="004C37BE" w:rsidRDefault="00302D23">
            <w:pPr>
              <w:pStyle w:val="TableParagraph"/>
              <w:spacing w:line="199" w:lineRule="exact"/>
              <w:rPr>
                <w:sz w:val="18"/>
              </w:rPr>
            </w:pPr>
            <w:r>
              <w:rPr>
                <w:spacing w:val="-2"/>
                <w:sz w:val="18"/>
              </w:rPr>
              <w:t>klauzulą.</w:t>
            </w:r>
          </w:p>
        </w:tc>
      </w:tr>
    </w:tbl>
    <w:p w:rsidR="004C37BE" w:rsidRDefault="00302D23">
      <w:pPr>
        <w:pStyle w:val="Tekstpodstawowy"/>
        <w:spacing w:before="5" w:line="256" w:lineRule="auto"/>
        <w:ind w:left="12" w:firstLine="0"/>
        <w:jc w:val="left"/>
      </w:pPr>
      <w:r>
        <w:t>Rozumiem,</w:t>
      </w:r>
      <w:r>
        <w:rPr>
          <w:spacing w:val="-5"/>
        </w:rPr>
        <w:t xml:space="preserve"> </w:t>
      </w:r>
      <w:r>
        <w:t>że</w:t>
      </w:r>
      <w:r>
        <w:rPr>
          <w:spacing w:val="-6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każdej</w:t>
      </w:r>
      <w:r>
        <w:rPr>
          <w:spacing w:val="-5"/>
        </w:rPr>
        <w:t xml:space="preserve"> </w:t>
      </w:r>
      <w:r>
        <w:t>chwili</w:t>
      </w:r>
      <w:r>
        <w:rPr>
          <w:spacing w:val="-6"/>
        </w:rPr>
        <w:t xml:space="preserve"> </w:t>
      </w:r>
      <w:r>
        <w:t>mogę</w:t>
      </w:r>
      <w:r>
        <w:rPr>
          <w:spacing w:val="-6"/>
        </w:rPr>
        <w:t xml:space="preserve"> </w:t>
      </w:r>
      <w:r>
        <w:t>wycofać</w:t>
      </w:r>
      <w:r>
        <w:rPr>
          <w:spacing w:val="-5"/>
        </w:rPr>
        <w:t xml:space="preserve"> </w:t>
      </w:r>
      <w:r>
        <w:t>swoje</w:t>
      </w:r>
      <w:r>
        <w:rPr>
          <w:spacing w:val="-6"/>
        </w:rPr>
        <w:t xml:space="preserve"> </w:t>
      </w:r>
      <w:r>
        <w:t>zgody,</w:t>
      </w:r>
      <w:r>
        <w:rPr>
          <w:spacing w:val="-5"/>
        </w:rPr>
        <w:t xml:space="preserve"> </w:t>
      </w:r>
      <w:r>
        <w:t>pisząc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adres</w:t>
      </w:r>
      <w:r>
        <w:rPr>
          <w:spacing w:val="-6"/>
        </w:rPr>
        <w:t xml:space="preserve"> </w:t>
      </w:r>
      <w:r>
        <w:t>e-mail:</w:t>
      </w:r>
      <w:r>
        <w:rPr>
          <w:spacing w:val="-6"/>
        </w:rPr>
        <w:t xml:space="preserve"> </w:t>
      </w:r>
      <w:hyperlink r:id="rId8">
        <w:r>
          <w:rPr>
            <w:color w:val="0462C1"/>
            <w:u w:val="single" w:color="0462C1"/>
          </w:rPr>
          <w:t>sekretariat@lo14.wroc.pl</w:t>
        </w:r>
      </w:hyperlink>
      <w:r>
        <w:rPr>
          <w:color w:val="0462C1"/>
          <w:spacing w:val="-3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składając</w:t>
      </w:r>
      <w:r>
        <w:rPr>
          <w:spacing w:val="-7"/>
        </w:rPr>
        <w:t xml:space="preserve"> </w:t>
      </w:r>
      <w:r>
        <w:t>pismo</w:t>
      </w:r>
      <w:r>
        <w:rPr>
          <w:spacing w:val="-5"/>
        </w:rPr>
        <w:t xml:space="preserve"> </w:t>
      </w:r>
      <w:r>
        <w:t>w</w:t>
      </w:r>
      <w:r>
        <w:t xml:space="preserve"> sekretariacie placówki. Wycofanie zgody nie wpływa na legalność przetwarzania danych realizowanego przed jej wycofaniem.</w:t>
      </w:r>
    </w:p>
    <w:p w:rsidR="004C37BE" w:rsidRDefault="00302D23">
      <w:pPr>
        <w:pStyle w:val="Tekstpodstawowy"/>
        <w:spacing w:before="162"/>
        <w:ind w:left="12" w:firstLine="0"/>
        <w:jc w:val="left"/>
      </w:pPr>
      <w:r>
        <w:t>Zapoznałam/</w:t>
      </w:r>
      <w:proofErr w:type="spellStart"/>
      <w:r>
        <w:t>łem</w:t>
      </w:r>
      <w:proofErr w:type="spellEnd"/>
      <w:r>
        <w:rPr>
          <w:spacing w:val="-9"/>
        </w:rPr>
        <w:t xml:space="preserve"> </w:t>
      </w:r>
      <w:r>
        <w:t>się</w:t>
      </w:r>
      <w:r>
        <w:rPr>
          <w:spacing w:val="-8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informacją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przetwarzaniu</w:t>
      </w:r>
      <w:r>
        <w:rPr>
          <w:spacing w:val="-7"/>
        </w:rPr>
        <w:t xml:space="preserve"> </w:t>
      </w:r>
      <w:r>
        <w:t>moich</w:t>
      </w:r>
      <w:r>
        <w:rPr>
          <w:spacing w:val="-8"/>
        </w:rPr>
        <w:t xml:space="preserve"> </w:t>
      </w:r>
      <w:r>
        <w:t>danych</w:t>
      </w:r>
      <w:r>
        <w:rPr>
          <w:spacing w:val="-7"/>
        </w:rPr>
        <w:t xml:space="preserve"> </w:t>
      </w:r>
      <w:r>
        <w:t>zamieszczoną</w:t>
      </w:r>
      <w:r>
        <w:rPr>
          <w:spacing w:val="-8"/>
        </w:rPr>
        <w:t xml:space="preserve"> </w:t>
      </w:r>
      <w:r>
        <w:rPr>
          <w:spacing w:val="-2"/>
        </w:rPr>
        <w:t>poniżej.</w:t>
      </w:r>
    </w:p>
    <w:p w:rsidR="004C37BE" w:rsidRDefault="00302D23">
      <w:pPr>
        <w:pStyle w:val="Tekstpodstawowy"/>
        <w:spacing w:before="131"/>
        <w:ind w:left="0" w:firstLine="0"/>
        <w:jc w:val="left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4511928</wp:posOffset>
                </wp:positionH>
                <wp:positionV relativeFrom="paragraph">
                  <wp:posOffset>254066</wp:posOffset>
                </wp:positionV>
                <wp:extent cx="259270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927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92705">
                              <a:moveTo>
                                <a:pt x="0" y="0"/>
                              </a:moveTo>
                              <a:lnTo>
                                <a:pt x="2592334" y="0"/>
                              </a:lnTo>
                            </a:path>
                          </a:pathLst>
                        </a:custGeom>
                        <a:ln w="82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5F6F2" id="Graphic 2" o:spid="_x0000_s1026" style="position:absolute;margin-left:355.25pt;margin-top:20pt;width:204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927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" path="m,l2592334,e" filled="f" strokeweight=".22836mm">
                <v:path arrowok="t"/>
                <w10:wrap type="topAndBottom" anchorx="page"/>
              </v:shape>
            </w:pict>
          </mc:Fallback>
        </mc:AlternateContent>
      </w:r>
    </w:p>
    <w:p w:rsidR="004C37BE" w:rsidRDefault="00302D23">
      <w:pPr>
        <w:pStyle w:val="Tekstpodstawowy"/>
        <w:spacing w:before="196"/>
        <w:ind w:left="6387" w:firstLine="0"/>
        <w:jc w:val="left"/>
      </w:pPr>
      <w:r>
        <w:t>Data</w:t>
      </w:r>
      <w:r>
        <w:rPr>
          <w:spacing w:val="-7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czytelny</w:t>
      </w:r>
      <w:r>
        <w:rPr>
          <w:spacing w:val="-6"/>
        </w:rPr>
        <w:t xml:space="preserve"> </w:t>
      </w:r>
      <w:r>
        <w:t>podpis</w:t>
      </w:r>
      <w:r>
        <w:rPr>
          <w:spacing w:val="-9"/>
        </w:rPr>
        <w:t xml:space="preserve"> </w:t>
      </w:r>
      <w:r>
        <w:t>rodzica/opiekuna</w:t>
      </w:r>
      <w:r>
        <w:rPr>
          <w:spacing w:val="-7"/>
        </w:rPr>
        <w:t xml:space="preserve"> </w:t>
      </w:r>
      <w:r>
        <w:rPr>
          <w:spacing w:val="-2"/>
        </w:rPr>
        <w:t>prawnego</w:t>
      </w:r>
    </w:p>
    <w:p w:rsidR="004C37BE" w:rsidRDefault="004C37BE">
      <w:pPr>
        <w:pStyle w:val="Tekstpodstawowy"/>
        <w:jc w:val="left"/>
        <w:sectPr w:rsidR="004C37BE">
          <w:type w:val="continuous"/>
          <w:pgSz w:w="11910" w:h="16840"/>
          <w:pgMar w:top="700" w:right="566" w:bottom="280" w:left="708" w:header="708" w:footer="708" w:gutter="0"/>
          <w:cols w:space="708"/>
        </w:sectPr>
      </w:pPr>
    </w:p>
    <w:p w:rsidR="004C37BE" w:rsidRDefault="00302D23">
      <w:pPr>
        <w:pStyle w:val="Nagwek1"/>
      </w:pPr>
      <w:r>
        <w:lastRenderedPageBreak/>
        <w:t>KLAUZULA</w:t>
      </w:r>
      <w:r>
        <w:rPr>
          <w:spacing w:val="-8"/>
        </w:rPr>
        <w:t xml:space="preserve"> </w:t>
      </w:r>
      <w:r>
        <w:t>INFORMACYJNA</w:t>
      </w:r>
      <w:r>
        <w:rPr>
          <w:spacing w:val="-8"/>
        </w:rPr>
        <w:t xml:space="preserve"> </w:t>
      </w:r>
      <w:r>
        <w:t>UDZIAŁ</w:t>
      </w:r>
      <w:r>
        <w:rPr>
          <w:spacing w:val="-6"/>
        </w:rPr>
        <w:t xml:space="preserve"> </w:t>
      </w:r>
      <w:r>
        <w:t>W</w:t>
      </w:r>
      <w:r>
        <w:rPr>
          <w:spacing w:val="-8"/>
        </w:rPr>
        <w:t xml:space="preserve"> </w:t>
      </w:r>
      <w:r>
        <w:rPr>
          <w:spacing w:val="-2"/>
        </w:rPr>
        <w:t>ZAJĘCIACH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before="181" w:line="256" w:lineRule="auto"/>
        <w:ind w:right="159"/>
        <w:rPr>
          <w:sz w:val="20"/>
        </w:rPr>
      </w:pPr>
      <w:r>
        <w:rPr>
          <w:sz w:val="20"/>
        </w:rPr>
        <w:t xml:space="preserve">Administratorem danych osobowych jest Liceum Ogólnokształcące nr XIV im. Polonii Belgijskiej we Wrocławiu, al. Brücknera 10, 51-410 Wrocław (dalej: </w:t>
      </w:r>
      <w:r>
        <w:rPr>
          <w:b/>
          <w:sz w:val="20"/>
        </w:rPr>
        <w:t>My</w:t>
      </w:r>
      <w:r>
        <w:rPr>
          <w:sz w:val="20"/>
        </w:rPr>
        <w:t xml:space="preserve">). Kontakt z nami możliwy jest pod mailem: </w:t>
      </w:r>
      <w:hyperlink r:id="rId9">
        <w:r>
          <w:rPr>
            <w:color w:val="0462C1"/>
            <w:sz w:val="20"/>
            <w:u w:val="single" w:color="0462C1"/>
          </w:rPr>
          <w:t>sekretariat@lo14.wroc.pl</w:t>
        </w:r>
        <w:r>
          <w:rPr>
            <w:sz w:val="20"/>
          </w:rPr>
          <w:t>.</w:t>
        </w:r>
      </w:hyperlink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before="167" w:line="256" w:lineRule="auto"/>
        <w:ind w:right="161"/>
        <w:jc w:val="both"/>
        <w:rPr>
          <w:sz w:val="20"/>
        </w:rPr>
      </w:pPr>
      <w:r>
        <w:rPr>
          <w:sz w:val="20"/>
        </w:rPr>
        <w:t>Wyznaczyliśmy Inspektora Ochrony Danych, z którym mogą się Państwo skontaktować we wszystkich sprawach dotyczących</w:t>
      </w:r>
      <w:r>
        <w:rPr>
          <w:sz w:val="20"/>
        </w:rPr>
        <w:t xml:space="preserve"> przetwarzania danych osobowych oraz korzystania z praw związanych z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przetwarzaniem danych. Dane kontaktowe: </w:t>
      </w:r>
      <w:hyperlink r:id="rId10">
        <w:r>
          <w:rPr>
            <w:color w:val="0462C1"/>
            <w:sz w:val="20"/>
            <w:u w:val="single" w:color="0462C1"/>
          </w:rPr>
          <w:t>inspektor@coreconsulting.pl</w:t>
        </w:r>
      </w:hyperlink>
      <w:r>
        <w:rPr>
          <w:color w:val="0462C1"/>
          <w:sz w:val="20"/>
        </w:rPr>
        <w:t xml:space="preserve"> </w:t>
      </w:r>
      <w:r>
        <w:rPr>
          <w:sz w:val="20"/>
        </w:rPr>
        <w:t>albo CORE Consulting sp. z o.o., ul. Stary Rynek 80/82, 61-772 Po</w:t>
      </w:r>
      <w:r>
        <w:rPr>
          <w:sz w:val="20"/>
        </w:rPr>
        <w:t>znań.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3"/>
        </w:tabs>
        <w:spacing w:before="164"/>
        <w:ind w:left="293" w:hanging="281"/>
        <w:rPr>
          <w:sz w:val="20"/>
        </w:rPr>
      </w:pPr>
      <w:r>
        <w:rPr>
          <w:sz w:val="20"/>
        </w:rPr>
        <w:t>Podstawą</w:t>
      </w:r>
      <w:r>
        <w:rPr>
          <w:spacing w:val="-7"/>
          <w:sz w:val="20"/>
        </w:rPr>
        <w:t xml:space="preserve"> </w:t>
      </w:r>
      <w:r>
        <w:rPr>
          <w:sz w:val="20"/>
        </w:rPr>
        <w:t>prawną</w:t>
      </w:r>
      <w:r>
        <w:rPr>
          <w:spacing w:val="-6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6"/>
          <w:sz w:val="20"/>
        </w:rPr>
        <w:t xml:space="preserve"> </w:t>
      </w:r>
      <w:r>
        <w:rPr>
          <w:sz w:val="20"/>
        </w:rPr>
        <w:t>danych</w:t>
      </w:r>
      <w:r>
        <w:rPr>
          <w:spacing w:val="-6"/>
          <w:sz w:val="20"/>
        </w:rPr>
        <w:t xml:space="preserve"> </w:t>
      </w:r>
      <w:r>
        <w:rPr>
          <w:sz w:val="20"/>
        </w:rPr>
        <w:t>osobowych</w:t>
      </w:r>
      <w:r>
        <w:rPr>
          <w:spacing w:val="-6"/>
          <w:sz w:val="20"/>
        </w:rPr>
        <w:t xml:space="preserve"> </w:t>
      </w:r>
      <w:r>
        <w:rPr>
          <w:sz w:val="20"/>
        </w:rPr>
        <w:t>Twoich</w:t>
      </w:r>
      <w:r>
        <w:rPr>
          <w:spacing w:val="-6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Twojego</w:t>
      </w:r>
      <w:r>
        <w:rPr>
          <w:spacing w:val="-6"/>
          <w:sz w:val="20"/>
        </w:rPr>
        <w:t xml:space="preserve"> </w:t>
      </w:r>
      <w:r>
        <w:rPr>
          <w:sz w:val="20"/>
        </w:rPr>
        <w:t>dziecka</w:t>
      </w:r>
      <w:r>
        <w:rPr>
          <w:spacing w:val="-6"/>
          <w:sz w:val="20"/>
        </w:rPr>
        <w:t xml:space="preserve"> </w:t>
      </w:r>
      <w:r>
        <w:rPr>
          <w:sz w:val="20"/>
        </w:rPr>
        <w:t>jest</w:t>
      </w:r>
      <w:r>
        <w:rPr>
          <w:spacing w:val="-6"/>
          <w:sz w:val="20"/>
        </w:rPr>
        <w:t xml:space="preserve"> </w:t>
      </w:r>
      <w:r>
        <w:rPr>
          <w:sz w:val="20"/>
        </w:rPr>
        <w:t>zgoda</w:t>
      </w:r>
      <w:r>
        <w:rPr>
          <w:spacing w:val="-4"/>
          <w:sz w:val="20"/>
        </w:rPr>
        <w:t xml:space="preserve"> </w:t>
      </w:r>
      <w:r>
        <w:rPr>
          <w:sz w:val="20"/>
        </w:rPr>
        <w:t>(art.</w:t>
      </w:r>
      <w:r>
        <w:rPr>
          <w:spacing w:val="-6"/>
          <w:sz w:val="20"/>
        </w:rPr>
        <w:t xml:space="preserve"> </w:t>
      </w:r>
      <w:r>
        <w:rPr>
          <w:sz w:val="20"/>
        </w:rPr>
        <w:t>6</w:t>
      </w:r>
      <w:r>
        <w:rPr>
          <w:spacing w:val="-6"/>
          <w:sz w:val="20"/>
        </w:rPr>
        <w:t xml:space="preserve"> </w:t>
      </w:r>
      <w:r>
        <w:rPr>
          <w:sz w:val="20"/>
        </w:rPr>
        <w:t>ust.</w:t>
      </w:r>
      <w:r>
        <w:rPr>
          <w:spacing w:val="-6"/>
          <w:sz w:val="20"/>
        </w:rPr>
        <w:t xml:space="preserve"> </w:t>
      </w:r>
      <w:r>
        <w:rPr>
          <w:sz w:val="20"/>
        </w:rPr>
        <w:t>1</w:t>
      </w:r>
      <w:r>
        <w:rPr>
          <w:spacing w:val="-7"/>
          <w:sz w:val="20"/>
        </w:rPr>
        <w:t xml:space="preserve"> </w:t>
      </w:r>
      <w:r>
        <w:rPr>
          <w:sz w:val="20"/>
        </w:rPr>
        <w:t>lit.</w:t>
      </w:r>
      <w:r>
        <w:rPr>
          <w:spacing w:val="-6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RODO).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before="181" w:line="256" w:lineRule="auto"/>
        <w:ind w:right="153"/>
        <w:jc w:val="both"/>
        <w:rPr>
          <w:sz w:val="20"/>
        </w:rPr>
      </w:pPr>
      <w:r>
        <w:rPr>
          <w:sz w:val="20"/>
        </w:rPr>
        <w:t>Dane przetwarzamy w celu wzięcia udziału w organizowanych przez nas zajęciach i nawiązania kontaktu telefonicznego oraz mailowego</w:t>
      </w:r>
      <w:r>
        <w:rPr>
          <w:spacing w:val="-5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sprawa</w:t>
      </w:r>
      <w:r>
        <w:rPr>
          <w:sz w:val="20"/>
        </w:rPr>
        <w:t>ch</w:t>
      </w:r>
      <w:r>
        <w:rPr>
          <w:spacing w:val="-7"/>
          <w:sz w:val="20"/>
        </w:rPr>
        <w:t xml:space="preserve"> </w:t>
      </w:r>
      <w:r>
        <w:rPr>
          <w:sz w:val="20"/>
        </w:rPr>
        <w:t>związanych</w:t>
      </w:r>
      <w:r>
        <w:rPr>
          <w:spacing w:val="-7"/>
          <w:sz w:val="20"/>
        </w:rPr>
        <w:t xml:space="preserve"> </w:t>
      </w:r>
      <w:r>
        <w:rPr>
          <w:sz w:val="20"/>
        </w:rPr>
        <w:t>z</w:t>
      </w:r>
      <w:r>
        <w:rPr>
          <w:spacing w:val="-7"/>
          <w:sz w:val="20"/>
        </w:rPr>
        <w:t xml:space="preserve"> </w:t>
      </w:r>
      <w:r>
        <w:rPr>
          <w:sz w:val="20"/>
        </w:rPr>
        <w:t>udziałem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nich</w:t>
      </w:r>
      <w:r>
        <w:rPr>
          <w:spacing w:val="-5"/>
          <w:sz w:val="20"/>
        </w:rPr>
        <w:t xml:space="preserve"> </w:t>
      </w:r>
      <w:r>
        <w:rPr>
          <w:sz w:val="20"/>
        </w:rPr>
        <w:t>Twojego</w:t>
      </w:r>
      <w:r>
        <w:rPr>
          <w:spacing w:val="-8"/>
          <w:sz w:val="20"/>
        </w:rPr>
        <w:t xml:space="preserve"> </w:t>
      </w:r>
      <w:r>
        <w:rPr>
          <w:sz w:val="20"/>
        </w:rPr>
        <w:t>dziecka. W</w:t>
      </w:r>
      <w:r>
        <w:rPr>
          <w:spacing w:val="-5"/>
          <w:sz w:val="20"/>
        </w:rPr>
        <w:t xml:space="preserve"> </w:t>
      </w:r>
      <w:r>
        <w:rPr>
          <w:sz w:val="20"/>
        </w:rPr>
        <w:t>przypadku</w:t>
      </w:r>
      <w:r>
        <w:rPr>
          <w:spacing w:val="-7"/>
          <w:sz w:val="20"/>
        </w:rPr>
        <w:t xml:space="preserve"> </w:t>
      </w:r>
      <w:r>
        <w:rPr>
          <w:sz w:val="20"/>
        </w:rPr>
        <w:t>wyrażenia</w:t>
      </w:r>
      <w:r>
        <w:rPr>
          <w:spacing w:val="-7"/>
          <w:sz w:val="20"/>
        </w:rPr>
        <w:t xml:space="preserve"> </w:t>
      </w:r>
      <w:r>
        <w:rPr>
          <w:sz w:val="20"/>
        </w:rPr>
        <w:t>odpowiednich</w:t>
      </w:r>
      <w:r>
        <w:rPr>
          <w:spacing w:val="-7"/>
          <w:sz w:val="20"/>
        </w:rPr>
        <w:t xml:space="preserve"> </w:t>
      </w:r>
      <w:r>
        <w:rPr>
          <w:sz w:val="20"/>
        </w:rPr>
        <w:t>zgód</w:t>
      </w:r>
      <w:r>
        <w:rPr>
          <w:spacing w:val="-4"/>
          <w:sz w:val="20"/>
        </w:rPr>
        <w:t xml:space="preserve"> </w:t>
      </w:r>
      <w:r>
        <w:rPr>
          <w:sz w:val="20"/>
        </w:rPr>
        <w:t>będziemy również przetwarzać danych osobowych (wizerunek) Twojego dziecka w celu umieszczenie zdjęć z wizerunkiem Twojego dziecka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naszym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fanpage’u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Facebooku</w:t>
      </w:r>
      <w:r>
        <w:rPr>
          <w:spacing w:val="-4"/>
          <w:sz w:val="20"/>
        </w:rPr>
        <w:t xml:space="preserve"> </w:t>
      </w:r>
      <w:r>
        <w:rPr>
          <w:sz w:val="20"/>
        </w:rPr>
        <w:t>oraz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stronie</w:t>
      </w:r>
      <w:r>
        <w:rPr>
          <w:spacing w:val="-5"/>
          <w:sz w:val="20"/>
        </w:rPr>
        <w:t xml:space="preserve"> </w:t>
      </w:r>
      <w:r>
        <w:rPr>
          <w:sz w:val="20"/>
        </w:rPr>
        <w:t>internetowej z</w:t>
      </w:r>
      <w:r>
        <w:rPr>
          <w:spacing w:val="-5"/>
          <w:sz w:val="20"/>
        </w:rPr>
        <w:t xml:space="preserve"> </w:t>
      </w:r>
      <w:r>
        <w:rPr>
          <w:sz w:val="20"/>
        </w:rPr>
        <w:t>uwagi</w:t>
      </w:r>
      <w:r>
        <w:rPr>
          <w:spacing w:val="-5"/>
          <w:sz w:val="20"/>
        </w:rPr>
        <w:t xml:space="preserve"> </w:t>
      </w:r>
      <w:r>
        <w:rPr>
          <w:sz w:val="20"/>
        </w:rPr>
        <w:t>na</w:t>
      </w:r>
      <w:r>
        <w:rPr>
          <w:spacing w:val="-5"/>
          <w:sz w:val="20"/>
        </w:rPr>
        <w:t xml:space="preserve"> </w:t>
      </w:r>
      <w:r>
        <w:rPr>
          <w:sz w:val="20"/>
        </w:rPr>
        <w:t>promowanie</w:t>
      </w:r>
      <w:r>
        <w:rPr>
          <w:spacing w:val="-6"/>
          <w:sz w:val="20"/>
        </w:rPr>
        <w:t xml:space="preserve"> </w:t>
      </w:r>
      <w:r>
        <w:rPr>
          <w:sz w:val="20"/>
        </w:rPr>
        <w:t>działalności</w:t>
      </w:r>
      <w:r>
        <w:rPr>
          <w:spacing w:val="-6"/>
          <w:sz w:val="20"/>
        </w:rPr>
        <w:t xml:space="preserve"> </w:t>
      </w:r>
      <w:r>
        <w:rPr>
          <w:sz w:val="20"/>
        </w:rPr>
        <w:t>naszej</w:t>
      </w:r>
      <w:r>
        <w:rPr>
          <w:spacing w:val="-5"/>
          <w:sz w:val="20"/>
        </w:rPr>
        <w:t xml:space="preserve"> </w:t>
      </w:r>
      <w:r>
        <w:rPr>
          <w:sz w:val="20"/>
        </w:rPr>
        <w:t>Placówki.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line="256" w:lineRule="auto"/>
        <w:ind w:right="147"/>
        <w:jc w:val="both"/>
        <w:rPr>
          <w:sz w:val="20"/>
        </w:rPr>
      </w:pPr>
      <w:r>
        <w:rPr>
          <w:sz w:val="20"/>
        </w:rPr>
        <w:t>Dane osobowe będą przez nas przetwarzane przez okres od zgłoszenia Twojego dziecka do udziału w zajęciach do dnia zakończenia uczestnictwa w nich, chyba że</w:t>
      </w:r>
      <w:r>
        <w:rPr>
          <w:spacing w:val="-4"/>
          <w:sz w:val="20"/>
        </w:rPr>
        <w:t xml:space="preserve"> </w:t>
      </w:r>
      <w:r>
        <w:rPr>
          <w:sz w:val="20"/>
        </w:rPr>
        <w:t>wcześniej wycofasz swoj</w:t>
      </w:r>
      <w:r>
        <w:rPr>
          <w:sz w:val="20"/>
        </w:rPr>
        <w:t xml:space="preserve">ą zgodę. W przypadku wizerunku Twojego dziecka dane będą przetwarzane do momentu wycofania </w:t>
      </w:r>
      <w:proofErr w:type="gramStart"/>
      <w:r>
        <w:rPr>
          <w:sz w:val="20"/>
        </w:rPr>
        <w:t>zgody,</w:t>
      </w:r>
      <w:proofErr w:type="gramEnd"/>
      <w:r>
        <w:rPr>
          <w:sz w:val="20"/>
        </w:rPr>
        <w:t xml:space="preserve"> albo do czasu przydatności tych danych dla realizowanego celu.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before="168" w:line="256" w:lineRule="auto"/>
        <w:ind w:right="152"/>
        <w:jc w:val="both"/>
        <w:rPr>
          <w:sz w:val="20"/>
        </w:rPr>
      </w:pPr>
      <w:r>
        <w:rPr>
          <w:b/>
          <w:sz w:val="20"/>
        </w:rPr>
        <w:t xml:space="preserve">Wyrażenie zgody na przetwarzanie danych jest dobrowolne. </w:t>
      </w:r>
      <w:r>
        <w:rPr>
          <w:sz w:val="20"/>
        </w:rPr>
        <w:t>Brak zgody lub jej wycofanie, nie będz</w:t>
      </w:r>
      <w:r>
        <w:rPr>
          <w:sz w:val="20"/>
        </w:rPr>
        <w:t>ie powodować jakichkolwiek</w:t>
      </w:r>
      <w:r>
        <w:rPr>
          <w:spacing w:val="-3"/>
          <w:sz w:val="20"/>
        </w:rPr>
        <w:t xml:space="preserve"> </w:t>
      </w:r>
      <w:r>
        <w:rPr>
          <w:sz w:val="20"/>
        </w:rPr>
        <w:t>negatywnych</w:t>
      </w:r>
      <w:r>
        <w:rPr>
          <w:spacing w:val="-3"/>
          <w:sz w:val="20"/>
        </w:rPr>
        <w:t xml:space="preserve"> </w:t>
      </w:r>
      <w:r>
        <w:rPr>
          <w:sz w:val="20"/>
        </w:rPr>
        <w:t>konsekwencji</w:t>
      </w:r>
      <w:r>
        <w:rPr>
          <w:spacing w:val="-1"/>
          <w:sz w:val="20"/>
        </w:rPr>
        <w:t xml:space="preserve"> </w:t>
      </w:r>
      <w:r>
        <w:rPr>
          <w:sz w:val="20"/>
        </w:rPr>
        <w:t>wobec</w:t>
      </w:r>
      <w:r>
        <w:rPr>
          <w:spacing w:val="-1"/>
          <w:sz w:val="20"/>
        </w:rPr>
        <w:t xml:space="preserve"> </w:t>
      </w:r>
      <w:r>
        <w:rPr>
          <w:sz w:val="20"/>
        </w:rPr>
        <w:t>Ciebie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Twojego</w:t>
      </w:r>
      <w:r>
        <w:rPr>
          <w:spacing w:val="-3"/>
          <w:sz w:val="20"/>
        </w:rPr>
        <w:t xml:space="preserve"> </w:t>
      </w:r>
      <w:r>
        <w:rPr>
          <w:sz w:val="20"/>
        </w:rPr>
        <w:t>dziecka,</w:t>
      </w:r>
      <w:r>
        <w:rPr>
          <w:spacing w:val="-3"/>
          <w:sz w:val="20"/>
        </w:rPr>
        <w:t xml:space="preserve"> </w:t>
      </w:r>
      <w:r>
        <w:rPr>
          <w:sz w:val="20"/>
        </w:rPr>
        <w:t>jednak</w:t>
      </w:r>
      <w:r>
        <w:rPr>
          <w:spacing w:val="-3"/>
          <w:sz w:val="20"/>
        </w:rPr>
        <w:t xml:space="preserve"> </w:t>
      </w:r>
      <w:r>
        <w:rPr>
          <w:sz w:val="20"/>
        </w:rPr>
        <w:t>uniemożliwi</w:t>
      </w:r>
      <w:r>
        <w:rPr>
          <w:spacing w:val="-4"/>
          <w:sz w:val="20"/>
        </w:rPr>
        <w:t xml:space="preserve"> </w:t>
      </w:r>
      <w:r>
        <w:rPr>
          <w:sz w:val="20"/>
        </w:rPr>
        <w:t>uczestnictwo</w:t>
      </w:r>
      <w:r>
        <w:rPr>
          <w:spacing w:val="-3"/>
          <w:sz w:val="20"/>
        </w:rPr>
        <w:t xml:space="preserve"> </w:t>
      </w:r>
      <w:r>
        <w:rPr>
          <w:sz w:val="20"/>
        </w:rPr>
        <w:t>w zajęciach.</w:t>
      </w:r>
      <w:r>
        <w:rPr>
          <w:spacing w:val="-2"/>
          <w:sz w:val="20"/>
        </w:rPr>
        <w:t xml:space="preserve"> </w:t>
      </w:r>
      <w:r>
        <w:rPr>
          <w:sz w:val="20"/>
        </w:rPr>
        <w:t>Brak zgody</w:t>
      </w:r>
      <w:r>
        <w:rPr>
          <w:spacing w:val="-12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publikację</w:t>
      </w:r>
      <w:r>
        <w:rPr>
          <w:spacing w:val="-11"/>
          <w:sz w:val="20"/>
        </w:rPr>
        <w:t xml:space="preserve"> </w:t>
      </w:r>
      <w:r>
        <w:rPr>
          <w:sz w:val="20"/>
        </w:rPr>
        <w:t>wizerunku</w:t>
      </w:r>
      <w:r>
        <w:rPr>
          <w:spacing w:val="-12"/>
          <w:sz w:val="20"/>
        </w:rPr>
        <w:t xml:space="preserve"> </w:t>
      </w:r>
      <w:r>
        <w:rPr>
          <w:sz w:val="20"/>
        </w:rPr>
        <w:t>spowoduje</w:t>
      </w:r>
      <w:r>
        <w:rPr>
          <w:spacing w:val="-11"/>
          <w:sz w:val="20"/>
        </w:rPr>
        <w:t xml:space="preserve"> </w:t>
      </w:r>
      <w:r>
        <w:rPr>
          <w:sz w:val="20"/>
        </w:rPr>
        <w:t>jedynie,</w:t>
      </w:r>
      <w:r>
        <w:rPr>
          <w:spacing w:val="-11"/>
          <w:sz w:val="20"/>
        </w:rPr>
        <w:t xml:space="preserve"> </w:t>
      </w:r>
      <w:r>
        <w:rPr>
          <w:sz w:val="20"/>
        </w:rPr>
        <w:t>że</w:t>
      </w:r>
      <w:r>
        <w:rPr>
          <w:spacing w:val="-12"/>
          <w:sz w:val="20"/>
        </w:rPr>
        <w:t xml:space="preserve"> </w:t>
      </w:r>
      <w:r>
        <w:rPr>
          <w:sz w:val="20"/>
        </w:rPr>
        <w:t>nie</w:t>
      </w:r>
      <w:r>
        <w:rPr>
          <w:spacing w:val="-11"/>
          <w:sz w:val="20"/>
        </w:rPr>
        <w:t xml:space="preserve"> </w:t>
      </w:r>
      <w:r>
        <w:rPr>
          <w:sz w:val="20"/>
        </w:rPr>
        <w:t>będziemy</w:t>
      </w:r>
      <w:r>
        <w:rPr>
          <w:spacing w:val="-11"/>
          <w:sz w:val="20"/>
        </w:rPr>
        <w:t xml:space="preserve"> </w:t>
      </w:r>
      <w:r>
        <w:rPr>
          <w:sz w:val="20"/>
        </w:rPr>
        <w:t>umieszczać</w:t>
      </w:r>
      <w:r>
        <w:rPr>
          <w:spacing w:val="-12"/>
          <w:sz w:val="20"/>
        </w:rPr>
        <w:t xml:space="preserve"> </w:t>
      </w:r>
      <w:r>
        <w:rPr>
          <w:sz w:val="20"/>
        </w:rPr>
        <w:t>zdjęć</w:t>
      </w:r>
      <w:r>
        <w:rPr>
          <w:spacing w:val="-11"/>
          <w:sz w:val="20"/>
        </w:rPr>
        <w:t xml:space="preserve"> </w:t>
      </w:r>
      <w:r>
        <w:rPr>
          <w:sz w:val="20"/>
        </w:rPr>
        <w:t>z</w:t>
      </w:r>
      <w:r>
        <w:rPr>
          <w:spacing w:val="-11"/>
          <w:sz w:val="20"/>
        </w:rPr>
        <w:t xml:space="preserve"> </w:t>
      </w:r>
      <w:r>
        <w:rPr>
          <w:sz w:val="20"/>
        </w:rPr>
        <w:t>wizerunkiem</w:t>
      </w:r>
      <w:r>
        <w:rPr>
          <w:spacing w:val="-11"/>
          <w:sz w:val="20"/>
        </w:rPr>
        <w:t xml:space="preserve"> </w:t>
      </w:r>
      <w:r>
        <w:rPr>
          <w:sz w:val="20"/>
        </w:rPr>
        <w:t>Twojego</w:t>
      </w:r>
      <w:r>
        <w:rPr>
          <w:spacing w:val="-12"/>
          <w:sz w:val="20"/>
        </w:rPr>
        <w:t xml:space="preserve"> </w:t>
      </w:r>
      <w:r>
        <w:rPr>
          <w:sz w:val="20"/>
        </w:rPr>
        <w:t>dziecka</w:t>
      </w:r>
      <w:r>
        <w:rPr>
          <w:spacing w:val="-11"/>
          <w:sz w:val="20"/>
        </w:rPr>
        <w:t xml:space="preserve"> </w:t>
      </w:r>
      <w:r>
        <w:rPr>
          <w:sz w:val="20"/>
        </w:rPr>
        <w:t>na</w:t>
      </w:r>
      <w:r>
        <w:rPr>
          <w:spacing w:val="-11"/>
          <w:sz w:val="20"/>
        </w:rPr>
        <w:t xml:space="preserve"> </w:t>
      </w:r>
      <w:r>
        <w:rPr>
          <w:sz w:val="20"/>
        </w:rPr>
        <w:t>stronie</w:t>
      </w:r>
      <w:r>
        <w:rPr>
          <w:sz w:val="20"/>
        </w:rPr>
        <w:t xml:space="preserve"> internetowej oraz </w:t>
      </w:r>
      <w:proofErr w:type="spellStart"/>
      <w:r>
        <w:rPr>
          <w:sz w:val="20"/>
        </w:rPr>
        <w:t>fanpage’u</w:t>
      </w:r>
      <w:proofErr w:type="spellEnd"/>
      <w:r>
        <w:rPr>
          <w:sz w:val="20"/>
        </w:rPr>
        <w:t xml:space="preserve"> Placówki na Facebooku.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line="254" w:lineRule="auto"/>
        <w:ind w:right="159"/>
        <w:jc w:val="both"/>
        <w:rPr>
          <w:sz w:val="20"/>
        </w:rPr>
      </w:pPr>
      <w:r>
        <w:rPr>
          <w:sz w:val="20"/>
        </w:rPr>
        <w:t>Udzielona zgoda może zostać w każdej chwili wycofana, jednak cofnięcie zgody nie wpływa na legalność działań podjętych przed jej cofnięciem.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line="256" w:lineRule="auto"/>
        <w:ind w:right="157"/>
        <w:jc w:val="both"/>
        <w:rPr>
          <w:sz w:val="20"/>
        </w:rPr>
      </w:pPr>
      <w:r>
        <w:rPr>
          <w:sz w:val="20"/>
        </w:rPr>
        <w:t>Dane</w:t>
      </w:r>
      <w:r>
        <w:rPr>
          <w:spacing w:val="-2"/>
          <w:sz w:val="20"/>
        </w:rPr>
        <w:t xml:space="preserve"> </w:t>
      </w:r>
      <w:r>
        <w:rPr>
          <w:sz w:val="20"/>
        </w:rPr>
        <w:t>osobowe mogą być</w:t>
      </w:r>
      <w:r>
        <w:rPr>
          <w:spacing w:val="40"/>
          <w:sz w:val="20"/>
        </w:rPr>
        <w:t xml:space="preserve"> </w:t>
      </w:r>
      <w:r>
        <w:rPr>
          <w:sz w:val="20"/>
        </w:rPr>
        <w:t>ujawnione: firmom utrzymującym i serwisuj</w:t>
      </w:r>
      <w:r>
        <w:rPr>
          <w:sz w:val="20"/>
        </w:rPr>
        <w:t>ącym nasze serwery informatyczne, firmom obsługującym nas w obszarze IT oraz podmiotom utrzymującym oprogramowanie, z którego korzystamy w ramach bieżącej działalności.</w:t>
      </w:r>
      <w:r>
        <w:rPr>
          <w:spacing w:val="-1"/>
          <w:sz w:val="20"/>
        </w:rPr>
        <w:t xml:space="preserve"> </w:t>
      </w:r>
      <w:r>
        <w:rPr>
          <w:sz w:val="20"/>
        </w:rPr>
        <w:t>Ponadto,</w:t>
      </w:r>
      <w:r>
        <w:rPr>
          <w:spacing w:val="-3"/>
          <w:sz w:val="20"/>
        </w:rPr>
        <w:t xml:space="preserve"> </w:t>
      </w:r>
      <w:r>
        <w:rPr>
          <w:sz w:val="20"/>
        </w:rPr>
        <w:t>w</w:t>
      </w:r>
      <w:r>
        <w:rPr>
          <w:spacing w:val="-4"/>
          <w:sz w:val="20"/>
        </w:rPr>
        <w:t xml:space="preserve"> </w:t>
      </w:r>
      <w:r>
        <w:rPr>
          <w:sz w:val="20"/>
        </w:rPr>
        <w:t>przypadku</w:t>
      </w:r>
      <w:r>
        <w:rPr>
          <w:spacing w:val="-2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3"/>
          <w:sz w:val="20"/>
        </w:rPr>
        <w:t xml:space="preserve"> </w:t>
      </w:r>
      <w:r>
        <w:rPr>
          <w:sz w:val="20"/>
        </w:rPr>
        <w:t>wizerunku</w:t>
      </w:r>
      <w:r>
        <w:rPr>
          <w:spacing w:val="-2"/>
          <w:sz w:val="20"/>
        </w:rPr>
        <w:t xml:space="preserve"> </w:t>
      </w:r>
      <w:r>
        <w:rPr>
          <w:sz w:val="20"/>
        </w:rPr>
        <w:t>Twojego</w:t>
      </w:r>
      <w:r>
        <w:rPr>
          <w:spacing w:val="-3"/>
          <w:sz w:val="20"/>
        </w:rPr>
        <w:t xml:space="preserve"> </w:t>
      </w:r>
      <w:r>
        <w:rPr>
          <w:sz w:val="20"/>
        </w:rPr>
        <w:t>dziecka,</w:t>
      </w:r>
      <w:r>
        <w:rPr>
          <w:spacing w:val="-3"/>
          <w:sz w:val="20"/>
        </w:rPr>
        <w:t xml:space="preserve"> </w:t>
      </w:r>
      <w:r>
        <w:rPr>
          <w:sz w:val="20"/>
        </w:rPr>
        <w:t>z</w:t>
      </w:r>
      <w:r>
        <w:rPr>
          <w:spacing w:val="-3"/>
          <w:sz w:val="20"/>
        </w:rPr>
        <w:t xml:space="preserve"> </w:t>
      </w:r>
      <w:r>
        <w:rPr>
          <w:sz w:val="20"/>
        </w:rPr>
        <w:t>uwagi</w:t>
      </w:r>
      <w:r>
        <w:rPr>
          <w:spacing w:val="-3"/>
          <w:sz w:val="20"/>
        </w:rPr>
        <w:t xml:space="preserve"> </w:t>
      </w:r>
      <w:r>
        <w:rPr>
          <w:sz w:val="20"/>
        </w:rPr>
        <w:t>na</w:t>
      </w:r>
      <w:r>
        <w:rPr>
          <w:spacing w:val="-1"/>
          <w:sz w:val="20"/>
        </w:rPr>
        <w:t xml:space="preserve"> </w:t>
      </w:r>
      <w:r>
        <w:rPr>
          <w:sz w:val="20"/>
        </w:rPr>
        <w:t>charakter</w:t>
      </w:r>
      <w:r>
        <w:rPr>
          <w:spacing w:val="-4"/>
          <w:sz w:val="20"/>
        </w:rPr>
        <w:t xml:space="preserve"> </w:t>
      </w:r>
      <w:r>
        <w:rPr>
          <w:sz w:val="20"/>
        </w:rPr>
        <w:t>wyko</w:t>
      </w:r>
      <w:r>
        <w:rPr>
          <w:sz w:val="20"/>
        </w:rPr>
        <w:t>rzystania</w:t>
      </w:r>
      <w:r>
        <w:rPr>
          <w:spacing w:val="-3"/>
          <w:sz w:val="20"/>
        </w:rPr>
        <w:t xml:space="preserve"> </w:t>
      </w:r>
      <w:r>
        <w:rPr>
          <w:sz w:val="20"/>
        </w:rPr>
        <w:t>danych</w:t>
      </w:r>
      <w:r>
        <w:rPr>
          <w:spacing w:val="-3"/>
          <w:sz w:val="20"/>
        </w:rPr>
        <w:t xml:space="preserve"> </w:t>
      </w:r>
      <w:r>
        <w:rPr>
          <w:sz w:val="20"/>
        </w:rPr>
        <w:t>do opublikowania ich w Internecie – dane te zostaną upublicznione bliżej nieokreślonej liczbie odbiorców.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line="259" w:lineRule="auto"/>
        <w:ind w:right="153"/>
        <w:jc w:val="both"/>
        <w:rPr>
          <w:sz w:val="20"/>
        </w:rPr>
      </w:pPr>
      <w:r>
        <w:rPr>
          <w:b/>
          <w:sz w:val="20"/>
        </w:rPr>
        <w:t>W przypadku wyrażenia zgody na umieszczanie danych na Facebooku</w:t>
      </w:r>
      <w:r>
        <w:rPr>
          <w:sz w:val="20"/>
        </w:rPr>
        <w:t xml:space="preserve">, dane mogą być ujawnione Spółkom Meta </w:t>
      </w:r>
      <w:proofErr w:type="spellStart"/>
      <w:r>
        <w:rPr>
          <w:sz w:val="20"/>
        </w:rPr>
        <w:t>Platforms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Ireland</w:t>
      </w:r>
      <w:proofErr w:type="spellEnd"/>
      <w:r>
        <w:rPr>
          <w:sz w:val="20"/>
        </w:rPr>
        <w:t xml:space="preserve"> Ltd. (właścic</w:t>
      </w:r>
      <w:r>
        <w:rPr>
          <w:sz w:val="20"/>
        </w:rPr>
        <w:t xml:space="preserve">iela platformy Facebook) – Meta, jako właściciel portalu, zastrzega sobie prawo do przekazywania informacji wewnątrz spółek działających w ramach grupy: Meta </w:t>
      </w:r>
      <w:proofErr w:type="spellStart"/>
      <w:r>
        <w:rPr>
          <w:sz w:val="20"/>
        </w:rPr>
        <w:t>Payments</w:t>
      </w:r>
      <w:proofErr w:type="spellEnd"/>
      <w:r>
        <w:rPr>
          <w:sz w:val="20"/>
        </w:rPr>
        <w:t xml:space="preserve"> Inc.; Facebook </w:t>
      </w:r>
      <w:proofErr w:type="spellStart"/>
      <w:r>
        <w:rPr>
          <w:sz w:val="20"/>
        </w:rPr>
        <w:t>Payments</w:t>
      </w:r>
      <w:proofErr w:type="spellEnd"/>
      <w:r>
        <w:rPr>
          <w:sz w:val="20"/>
        </w:rPr>
        <w:t xml:space="preserve"> International Limited; Meta </w:t>
      </w:r>
      <w:proofErr w:type="spellStart"/>
      <w:r>
        <w:rPr>
          <w:sz w:val="20"/>
        </w:rPr>
        <w:t>Platforms</w:t>
      </w:r>
      <w:proofErr w:type="spellEnd"/>
      <w:r>
        <w:rPr>
          <w:sz w:val="20"/>
        </w:rPr>
        <w:t xml:space="preserve"> Technologies, LLC; Meta </w:t>
      </w:r>
      <w:proofErr w:type="spellStart"/>
      <w:r>
        <w:rPr>
          <w:sz w:val="20"/>
        </w:rPr>
        <w:t>Pla</w:t>
      </w:r>
      <w:r>
        <w:rPr>
          <w:sz w:val="20"/>
        </w:rPr>
        <w:t>tforms</w:t>
      </w:r>
      <w:proofErr w:type="spellEnd"/>
      <w:r>
        <w:rPr>
          <w:sz w:val="20"/>
        </w:rPr>
        <w:t xml:space="preserve"> Technologies </w:t>
      </w:r>
      <w:proofErr w:type="spellStart"/>
      <w:r>
        <w:rPr>
          <w:sz w:val="20"/>
        </w:rPr>
        <w:t>Ireland</w:t>
      </w:r>
      <w:proofErr w:type="spellEnd"/>
      <w:r>
        <w:rPr>
          <w:sz w:val="20"/>
        </w:rPr>
        <w:t xml:space="preserve"> Limited; WhatsApp LLC; WhatsApp </w:t>
      </w:r>
      <w:proofErr w:type="spellStart"/>
      <w:r>
        <w:rPr>
          <w:sz w:val="20"/>
        </w:rPr>
        <w:t>Ireland</w:t>
      </w:r>
      <w:proofErr w:type="spellEnd"/>
      <w:r>
        <w:rPr>
          <w:sz w:val="20"/>
        </w:rPr>
        <w:t xml:space="preserve"> Limited; </w:t>
      </w:r>
      <w:proofErr w:type="spellStart"/>
      <w:r>
        <w:rPr>
          <w:sz w:val="20"/>
        </w:rPr>
        <w:t>Novi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Financial,</w:t>
      </w:r>
      <w:r>
        <w:rPr>
          <w:spacing w:val="-10"/>
          <w:sz w:val="20"/>
        </w:rPr>
        <w:t xml:space="preserve"> </w:t>
      </w:r>
      <w:r>
        <w:rPr>
          <w:sz w:val="20"/>
        </w:rPr>
        <w:t>Inc.</w:t>
      </w:r>
      <w:r>
        <w:rPr>
          <w:spacing w:val="-11"/>
          <w:sz w:val="20"/>
        </w:rPr>
        <w:t xml:space="preserve"> </w:t>
      </w:r>
      <w:r>
        <w:rPr>
          <w:sz w:val="20"/>
        </w:rPr>
        <w:t>i</w:t>
      </w:r>
      <w:r>
        <w:rPr>
          <w:spacing w:val="-10"/>
          <w:sz w:val="20"/>
        </w:rPr>
        <w:t xml:space="preserve"> </w:t>
      </w:r>
      <w:r>
        <w:rPr>
          <w:sz w:val="20"/>
        </w:rPr>
        <w:t>jej</w:t>
      </w:r>
      <w:r>
        <w:rPr>
          <w:spacing w:val="-10"/>
          <w:sz w:val="20"/>
        </w:rPr>
        <w:t xml:space="preserve"> </w:t>
      </w:r>
      <w:r>
        <w:rPr>
          <w:sz w:val="20"/>
        </w:rPr>
        <w:t>spółki</w:t>
      </w:r>
      <w:r>
        <w:rPr>
          <w:spacing w:val="-12"/>
          <w:sz w:val="20"/>
        </w:rPr>
        <w:t xml:space="preserve"> </w:t>
      </w:r>
      <w:r>
        <w:rPr>
          <w:sz w:val="20"/>
        </w:rPr>
        <w:t>powiązane,</w:t>
      </w:r>
      <w:r>
        <w:rPr>
          <w:spacing w:val="-9"/>
          <w:sz w:val="20"/>
        </w:rPr>
        <w:t xml:space="preserve"> </w:t>
      </w:r>
      <w:r>
        <w:rPr>
          <w:sz w:val="20"/>
        </w:rPr>
        <w:t>podmioty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Novi</w:t>
      </w:r>
      <w:proofErr w:type="spellEnd"/>
      <w:r>
        <w:rPr>
          <w:spacing w:val="-10"/>
          <w:sz w:val="20"/>
        </w:rPr>
        <w:t xml:space="preserve"> </w:t>
      </w:r>
      <w:r>
        <w:rPr>
          <w:sz w:val="20"/>
        </w:rPr>
        <w:t>na</w:t>
      </w:r>
      <w:r>
        <w:rPr>
          <w:spacing w:val="-12"/>
          <w:sz w:val="20"/>
        </w:rPr>
        <w:t xml:space="preserve"> </w:t>
      </w:r>
      <w:r>
        <w:rPr>
          <w:sz w:val="20"/>
        </w:rPr>
        <w:t>całym</w:t>
      </w:r>
      <w:r>
        <w:rPr>
          <w:spacing w:val="-10"/>
          <w:sz w:val="20"/>
        </w:rPr>
        <w:t xml:space="preserve"> </w:t>
      </w:r>
      <w:r>
        <w:rPr>
          <w:sz w:val="20"/>
        </w:rPr>
        <w:t>świecie;</w:t>
      </w:r>
      <w:r>
        <w:rPr>
          <w:spacing w:val="-11"/>
          <w:sz w:val="20"/>
        </w:rPr>
        <w:t xml:space="preserve"> </w:t>
      </w:r>
      <w:r>
        <w:rPr>
          <w:sz w:val="20"/>
        </w:rPr>
        <w:t>Meta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CrowdTangle</w:t>
      </w:r>
      <w:proofErr w:type="spellEnd"/>
      <w:r>
        <w:rPr>
          <w:sz w:val="20"/>
        </w:rPr>
        <w:t>;</w:t>
      </w:r>
      <w:r>
        <w:rPr>
          <w:spacing w:val="-11"/>
          <w:sz w:val="20"/>
        </w:rPr>
        <w:t xml:space="preserve"> </w:t>
      </w:r>
      <w:r>
        <w:rPr>
          <w:sz w:val="20"/>
        </w:rPr>
        <w:t>Facebook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Pagamentos</w:t>
      </w:r>
      <w:proofErr w:type="spellEnd"/>
      <w:r>
        <w:rPr>
          <w:spacing w:val="-11"/>
          <w:sz w:val="20"/>
        </w:rPr>
        <w:t xml:space="preserve"> </w:t>
      </w:r>
      <w:r>
        <w:rPr>
          <w:sz w:val="20"/>
        </w:rPr>
        <w:t>do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Brasil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Ltda</w:t>
      </w:r>
      <w:proofErr w:type="spellEnd"/>
      <w:r>
        <w:rPr>
          <w:sz w:val="20"/>
        </w:rPr>
        <w:t xml:space="preserve">.; </w:t>
      </w:r>
      <w:proofErr w:type="spellStart"/>
      <w:r>
        <w:rPr>
          <w:sz w:val="20"/>
        </w:rPr>
        <w:t>Mapillary</w:t>
      </w:r>
      <w:proofErr w:type="spellEnd"/>
      <w:r>
        <w:rPr>
          <w:sz w:val="20"/>
        </w:rPr>
        <w:t xml:space="preserve">. Oznacza to, że dane osobowe zamieszczone przez nas na tym portalu mogą być dostępne globalnie dla tych spółek. </w:t>
      </w:r>
      <w:r>
        <w:rPr>
          <w:b/>
          <w:sz w:val="20"/>
        </w:rPr>
        <w:t>Przekazywanie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danych osobowych do Facebooka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wiąże się z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przetwarzaniem danych osobowych poza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Europejskim Obszarem Gospodarczym</w:t>
      </w:r>
      <w:r>
        <w:rPr>
          <w:b/>
          <w:sz w:val="20"/>
        </w:rPr>
        <w:t xml:space="preserve"> - USA</w:t>
      </w:r>
      <w:r>
        <w:rPr>
          <w:sz w:val="20"/>
        </w:rPr>
        <w:t xml:space="preserve">. Właściciel Facebooka daje gwarancję zapewnienia bezpieczeństwa przekazywania danych osobowych do Stanów Zjednoczonych poprzez posiadanie certyfikatu Europejskiego Programu „Data </w:t>
      </w:r>
      <w:proofErr w:type="spellStart"/>
      <w:r>
        <w:rPr>
          <w:sz w:val="20"/>
        </w:rPr>
        <w:t>Privacy</w:t>
      </w:r>
      <w:proofErr w:type="spellEnd"/>
      <w:r>
        <w:rPr>
          <w:sz w:val="20"/>
        </w:rPr>
        <w:t xml:space="preserve"> Framework”. Meta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Platforms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Ireland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Ltd.</w:t>
      </w:r>
      <w:r>
        <w:rPr>
          <w:spacing w:val="-8"/>
          <w:sz w:val="20"/>
        </w:rPr>
        <w:t xml:space="preserve"> </w:t>
      </w:r>
      <w:r>
        <w:rPr>
          <w:sz w:val="20"/>
        </w:rPr>
        <w:t>zapewnia,</w:t>
      </w:r>
      <w:r>
        <w:rPr>
          <w:spacing w:val="-7"/>
          <w:sz w:val="20"/>
        </w:rPr>
        <w:t xml:space="preserve"> </w:t>
      </w:r>
      <w:r>
        <w:rPr>
          <w:sz w:val="20"/>
        </w:rPr>
        <w:t>że</w:t>
      </w:r>
      <w:r>
        <w:rPr>
          <w:spacing w:val="-8"/>
          <w:sz w:val="20"/>
        </w:rPr>
        <w:t xml:space="preserve"> </w:t>
      </w:r>
      <w:r>
        <w:rPr>
          <w:sz w:val="20"/>
        </w:rPr>
        <w:t>dane</w:t>
      </w:r>
      <w:r>
        <w:rPr>
          <w:spacing w:val="-8"/>
          <w:sz w:val="20"/>
        </w:rPr>
        <w:t xml:space="preserve"> </w:t>
      </w:r>
      <w:r>
        <w:rPr>
          <w:sz w:val="20"/>
        </w:rPr>
        <w:t>osob</w:t>
      </w:r>
      <w:r>
        <w:rPr>
          <w:sz w:val="20"/>
        </w:rPr>
        <w:t>owe</w:t>
      </w:r>
      <w:r>
        <w:rPr>
          <w:spacing w:val="-8"/>
          <w:sz w:val="20"/>
        </w:rPr>
        <w:t xml:space="preserve"> </w:t>
      </w:r>
      <w:r>
        <w:rPr>
          <w:sz w:val="20"/>
        </w:rPr>
        <w:t>Europejczyków</w:t>
      </w:r>
      <w:r>
        <w:rPr>
          <w:spacing w:val="-8"/>
          <w:sz w:val="20"/>
        </w:rPr>
        <w:t xml:space="preserve"> </w:t>
      </w:r>
      <w:r>
        <w:rPr>
          <w:sz w:val="20"/>
        </w:rPr>
        <w:t>będą</w:t>
      </w:r>
      <w:r>
        <w:rPr>
          <w:spacing w:val="-7"/>
          <w:sz w:val="20"/>
        </w:rPr>
        <w:t xml:space="preserve"> </w:t>
      </w:r>
      <w:r>
        <w:rPr>
          <w:sz w:val="20"/>
        </w:rPr>
        <w:t>przetwarzane</w:t>
      </w:r>
      <w:r>
        <w:rPr>
          <w:spacing w:val="-8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sposób</w:t>
      </w:r>
      <w:r>
        <w:rPr>
          <w:spacing w:val="-7"/>
          <w:sz w:val="20"/>
        </w:rPr>
        <w:t xml:space="preserve"> </w:t>
      </w:r>
      <w:r>
        <w:rPr>
          <w:sz w:val="20"/>
        </w:rPr>
        <w:t>bezpieczny</w:t>
      </w:r>
      <w:r>
        <w:rPr>
          <w:spacing w:val="-7"/>
          <w:sz w:val="20"/>
        </w:rPr>
        <w:t xml:space="preserve"> </w:t>
      </w:r>
      <w:r>
        <w:rPr>
          <w:sz w:val="20"/>
        </w:rPr>
        <w:t>oraz</w:t>
      </w:r>
      <w:r>
        <w:rPr>
          <w:spacing w:val="-7"/>
          <w:sz w:val="20"/>
        </w:rPr>
        <w:t xml:space="preserve"> </w:t>
      </w:r>
      <w:r>
        <w:rPr>
          <w:sz w:val="20"/>
        </w:rPr>
        <w:t xml:space="preserve">legalny. Więcej informacji można uzyskać na stronie: </w:t>
      </w:r>
      <w:hyperlink r:id="rId11">
        <w:r>
          <w:rPr>
            <w:sz w:val="20"/>
          </w:rPr>
          <w:t>https://www.facebook.com/privacy/policies/data_privacy_fra</w:t>
        </w:r>
        <w:r>
          <w:rPr>
            <w:sz w:val="20"/>
          </w:rPr>
          <w:t>mework</w:t>
        </w:r>
      </w:hyperlink>
      <w:r>
        <w:rPr>
          <w:sz w:val="20"/>
        </w:rPr>
        <w:t>.</w:t>
      </w:r>
    </w:p>
    <w:p w:rsidR="004C37BE" w:rsidRDefault="00302D23">
      <w:pPr>
        <w:pStyle w:val="Akapitzlist"/>
        <w:numPr>
          <w:ilvl w:val="0"/>
          <w:numId w:val="2"/>
        </w:numPr>
        <w:tabs>
          <w:tab w:val="left" w:pos="292"/>
          <w:tab w:val="left" w:pos="295"/>
        </w:tabs>
        <w:spacing w:before="158" w:line="256" w:lineRule="auto"/>
        <w:ind w:right="157"/>
        <w:jc w:val="both"/>
        <w:rPr>
          <w:sz w:val="20"/>
        </w:rPr>
      </w:pPr>
      <w:r>
        <w:rPr>
          <w:sz w:val="20"/>
          <w:u w:val="single"/>
        </w:rPr>
        <w:t>Przysługują Państwu następujące prawa</w:t>
      </w:r>
      <w:r>
        <w:rPr>
          <w:sz w:val="20"/>
        </w:rPr>
        <w:t>: prawo do żądania dostępu do treści swoich danych osobowych, ich sprostowania, usunięcia, ograniczenia przetwarzania lub przeniesienia danych.</w:t>
      </w:r>
      <w:r>
        <w:rPr>
          <w:spacing w:val="40"/>
          <w:sz w:val="20"/>
        </w:rPr>
        <w:t xml:space="preserve"> </w:t>
      </w:r>
      <w:r>
        <w:rPr>
          <w:sz w:val="20"/>
        </w:rPr>
        <w:t>W przypadku zgłoszenia żądania realizacji przysługujących</w:t>
      </w:r>
      <w:r>
        <w:rPr>
          <w:sz w:val="20"/>
        </w:rPr>
        <w:t xml:space="preserve"> praw w zakresie opublikowanego wizerunku, Placówka zrealizuje je w ramach prowadzonej przez siebie strony internetowej oraz w ramach fanpage’a, w tym przekaże treść żądania do Facebooka.</w:t>
      </w:r>
    </w:p>
    <w:p w:rsidR="004C37BE" w:rsidRDefault="00302D23">
      <w:pPr>
        <w:pStyle w:val="Akapitzlist"/>
        <w:numPr>
          <w:ilvl w:val="0"/>
          <w:numId w:val="1"/>
        </w:numPr>
        <w:tabs>
          <w:tab w:val="left" w:pos="293"/>
        </w:tabs>
        <w:spacing w:before="167"/>
        <w:ind w:left="293" w:hanging="281"/>
        <w:rPr>
          <w:sz w:val="20"/>
        </w:rPr>
      </w:pPr>
      <w:r>
        <w:rPr>
          <w:sz w:val="20"/>
        </w:rPr>
        <w:t>Placówka</w:t>
      </w:r>
      <w:r>
        <w:rPr>
          <w:spacing w:val="-9"/>
          <w:sz w:val="20"/>
        </w:rPr>
        <w:t xml:space="preserve"> </w:t>
      </w:r>
      <w:r>
        <w:rPr>
          <w:sz w:val="20"/>
        </w:rPr>
        <w:t>nie</w:t>
      </w:r>
      <w:r>
        <w:rPr>
          <w:spacing w:val="-10"/>
          <w:sz w:val="20"/>
        </w:rPr>
        <w:t xml:space="preserve"> </w:t>
      </w:r>
      <w:r>
        <w:rPr>
          <w:sz w:val="20"/>
        </w:rPr>
        <w:t>będzie</w:t>
      </w:r>
      <w:r>
        <w:rPr>
          <w:spacing w:val="-7"/>
          <w:sz w:val="20"/>
        </w:rPr>
        <w:t xml:space="preserve"> </w:t>
      </w:r>
      <w:r>
        <w:rPr>
          <w:sz w:val="20"/>
        </w:rPr>
        <w:t>wykorzystywać</w:t>
      </w:r>
      <w:r>
        <w:rPr>
          <w:spacing w:val="-8"/>
          <w:sz w:val="20"/>
        </w:rPr>
        <w:t xml:space="preserve"> </w:t>
      </w:r>
      <w:r>
        <w:rPr>
          <w:sz w:val="20"/>
        </w:rPr>
        <w:t>danych</w:t>
      </w:r>
      <w:r>
        <w:rPr>
          <w:spacing w:val="-9"/>
          <w:sz w:val="20"/>
        </w:rPr>
        <w:t xml:space="preserve"> </w:t>
      </w:r>
      <w:r>
        <w:rPr>
          <w:sz w:val="20"/>
        </w:rPr>
        <w:t>osobowych</w:t>
      </w:r>
      <w:r>
        <w:rPr>
          <w:spacing w:val="-8"/>
          <w:sz w:val="20"/>
        </w:rPr>
        <w:t xml:space="preserve"> </w:t>
      </w:r>
      <w:r>
        <w:rPr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z w:val="20"/>
        </w:rPr>
        <w:t>zautomatyzowan</w:t>
      </w:r>
      <w:r>
        <w:rPr>
          <w:sz w:val="20"/>
        </w:rPr>
        <w:t>ego</w:t>
      </w:r>
      <w:r>
        <w:rPr>
          <w:spacing w:val="-9"/>
          <w:sz w:val="20"/>
        </w:rPr>
        <w:t xml:space="preserve"> </w:t>
      </w:r>
      <w:r>
        <w:rPr>
          <w:sz w:val="20"/>
        </w:rPr>
        <w:t>podejmowania</w:t>
      </w:r>
      <w:r>
        <w:rPr>
          <w:spacing w:val="-8"/>
          <w:sz w:val="20"/>
        </w:rPr>
        <w:t xml:space="preserve"> </w:t>
      </w:r>
      <w:r>
        <w:rPr>
          <w:sz w:val="20"/>
        </w:rPr>
        <w:t>decyzji,</w:t>
      </w:r>
      <w:r>
        <w:rPr>
          <w:spacing w:val="-9"/>
          <w:sz w:val="20"/>
        </w:rPr>
        <w:t xml:space="preserve"> </w:t>
      </w:r>
      <w:r>
        <w:rPr>
          <w:sz w:val="20"/>
        </w:rPr>
        <w:t>w</w:t>
      </w:r>
      <w:r>
        <w:rPr>
          <w:spacing w:val="-9"/>
          <w:sz w:val="20"/>
        </w:rPr>
        <w:t xml:space="preserve"> </w:t>
      </w:r>
      <w:r>
        <w:rPr>
          <w:sz w:val="20"/>
        </w:rPr>
        <w:t>tym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profilowania.</w:t>
      </w:r>
    </w:p>
    <w:p w:rsidR="004C37BE" w:rsidRDefault="00302D23">
      <w:pPr>
        <w:pStyle w:val="Akapitzlist"/>
        <w:numPr>
          <w:ilvl w:val="0"/>
          <w:numId w:val="1"/>
        </w:numPr>
        <w:tabs>
          <w:tab w:val="left" w:pos="292"/>
          <w:tab w:val="left" w:pos="295"/>
        </w:tabs>
        <w:spacing w:before="181" w:line="256" w:lineRule="auto"/>
        <w:ind w:right="148"/>
        <w:jc w:val="both"/>
        <w:rPr>
          <w:sz w:val="20"/>
        </w:rPr>
      </w:pPr>
      <w:r>
        <w:rPr>
          <w:sz w:val="20"/>
        </w:rPr>
        <w:t xml:space="preserve">Uprawnienia, o których mowa powyżej można wykonać poprzez kontakt pod adresem e-mail: </w:t>
      </w:r>
      <w:hyperlink r:id="rId12">
        <w:r>
          <w:rPr>
            <w:color w:val="0462C1"/>
            <w:sz w:val="20"/>
            <w:u w:val="single" w:color="0462C1"/>
          </w:rPr>
          <w:t>sekretariat@lo14.wroc.pl</w:t>
        </w:r>
      </w:hyperlink>
      <w:r>
        <w:rPr>
          <w:color w:val="0462C1"/>
          <w:sz w:val="20"/>
        </w:rPr>
        <w:t xml:space="preserve"> </w:t>
      </w:r>
      <w:r>
        <w:rPr>
          <w:sz w:val="20"/>
        </w:rPr>
        <w:t xml:space="preserve">lub listownie na adres naszej Placówki wskazany </w:t>
      </w:r>
      <w:r>
        <w:rPr>
          <w:sz w:val="20"/>
        </w:rPr>
        <w:t>w punkcie 1.</w:t>
      </w:r>
    </w:p>
    <w:p w:rsidR="004C37BE" w:rsidRDefault="00302D23">
      <w:pPr>
        <w:pStyle w:val="Akapitzlist"/>
        <w:numPr>
          <w:ilvl w:val="0"/>
          <w:numId w:val="1"/>
        </w:numPr>
        <w:tabs>
          <w:tab w:val="left" w:pos="292"/>
          <w:tab w:val="left" w:pos="295"/>
        </w:tabs>
        <w:spacing w:before="164" w:line="259" w:lineRule="auto"/>
        <w:ind w:right="149"/>
        <w:jc w:val="both"/>
        <w:rPr>
          <w:sz w:val="20"/>
        </w:rPr>
      </w:pPr>
      <w:r>
        <w:rPr>
          <w:sz w:val="20"/>
        </w:rPr>
        <w:t>Jeżeli</w:t>
      </w:r>
      <w:r>
        <w:rPr>
          <w:spacing w:val="-11"/>
          <w:sz w:val="20"/>
        </w:rPr>
        <w:t xml:space="preserve"> </w:t>
      </w:r>
      <w:r>
        <w:rPr>
          <w:sz w:val="20"/>
        </w:rPr>
        <w:t>uznają</w:t>
      </w:r>
      <w:r>
        <w:rPr>
          <w:spacing w:val="-10"/>
          <w:sz w:val="20"/>
        </w:rPr>
        <w:t xml:space="preserve"> </w:t>
      </w:r>
      <w:r>
        <w:rPr>
          <w:sz w:val="20"/>
        </w:rPr>
        <w:t>Państwo,</w:t>
      </w:r>
      <w:r>
        <w:rPr>
          <w:spacing w:val="-10"/>
          <w:sz w:val="20"/>
        </w:rPr>
        <w:t xml:space="preserve"> </w:t>
      </w:r>
      <w:r>
        <w:rPr>
          <w:sz w:val="20"/>
        </w:rPr>
        <w:t>że</w:t>
      </w:r>
      <w:r>
        <w:rPr>
          <w:spacing w:val="-11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jakikolwiek</w:t>
      </w:r>
      <w:r>
        <w:rPr>
          <w:spacing w:val="-10"/>
          <w:sz w:val="20"/>
        </w:rPr>
        <w:t xml:space="preserve"> </w:t>
      </w:r>
      <w:r>
        <w:rPr>
          <w:sz w:val="20"/>
        </w:rPr>
        <w:t>sposób</w:t>
      </w:r>
      <w:r>
        <w:rPr>
          <w:spacing w:val="-10"/>
          <w:sz w:val="20"/>
        </w:rPr>
        <w:t xml:space="preserve"> </w:t>
      </w:r>
      <w:r>
        <w:rPr>
          <w:sz w:val="20"/>
        </w:rPr>
        <w:t>naruszyliśmy</w:t>
      </w:r>
      <w:r>
        <w:rPr>
          <w:spacing w:val="-7"/>
          <w:sz w:val="20"/>
        </w:rPr>
        <w:t xml:space="preserve"> </w:t>
      </w:r>
      <w:r>
        <w:rPr>
          <w:sz w:val="20"/>
        </w:rPr>
        <w:t>reguły</w:t>
      </w:r>
      <w:r>
        <w:rPr>
          <w:spacing w:val="-9"/>
          <w:sz w:val="20"/>
        </w:rPr>
        <w:t xml:space="preserve"> </w:t>
      </w:r>
      <w:r>
        <w:rPr>
          <w:sz w:val="20"/>
        </w:rPr>
        <w:t>przetwarzania</w:t>
      </w:r>
      <w:r>
        <w:rPr>
          <w:spacing w:val="-10"/>
          <w:sz w:val="20"/>
        </w:rPr>
        <w:t xml:space="preserve"> </w:t>
      </w:r>
      <w:r>
        <w:rPr>
          <w:sz w:val="20"/>
        </w:rPr>
        <w:t>danych</w:t>
      </w:r>
      <w:r>
        <w:rPr>
          <w:spacing w:val="-12"/>
          <w:sz w:val="20"/>
        </w:rPr>
        <w:t xml:space="preserve"> </w:t>
      </w:r>
      <w:r>
        <w:rPr>
          <w:sz w:val="20"/>
        </w:rPr>
        <w:t>osobowych,</w:t>
      </w:r>
      <w:r>
        <w:rPr>
          <w:spacing w:val="-10"/>
          <w:sz w:val="20"/>
        </w:rPr>
        <w:t xml:space="preserve"> </w:t>
      </w:r>
      <w:r>
        <w:rPr>
          <w:sz w:val="20"/>
        </w:rPr>
        <w:t>to</w:t>
      </w:r>
      <w:r>
        <w:rPr>
          <w:spacing w:val="6"/>
          <w:sz w:val="20"/>
        </w:rPr>
        <w:t xml:space="preserve"> </w:t>
      </w:r>
      <w:r>
        <w:rPr>
          <w:b/>
          <w:sz w:val="20"/>
        </w:rPr>
        <w:t>mają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Państwo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 xml:space="preserve">prawo do złożenia skargi bezpośrednio do organu nadzoru </w:t>
      </w:r>
      <w:r>
        <w:rPr>
          <w:sz w:val="20"/>
        </w:rPr>
        <w:t>(Prezesa Urzędu</w:t>
      </w:r>
      <w:r>
        <w:rPr>
          <w:spacing w:val="-2"/>
          <w:sz w:val="20"/>
        </w:rPr>
        <w:t xml:space="preserve"> </w:t>
      </w:r>
      <w:r>
        <w:rPr>
          <w:sz w:val="20"/>
        </w:rPr>
        <w:t>Ochrony</w:t>
      </w:r>
      <w:r>
        <w:rPr>
          <w:spacing w:val="-2"/>
          <w:sz w:val="20"/>
        </w:rPr>
        <w:t xml:space="preserve"> </w:t>
      </w:r>
      <w:r>
        <w:rPr>
          <w:sz w:val="20"/>
        </w:rPr>
        <w:t>Danych</w:t>
      </w:r>
      <w:r>
        <w:rPr>
          <w:spacing w:val="-2"/>
          <w:sz w:val="20"/>
        </w:rPr>
        <w:t xml:space="preserve"> </w:t>
      </w:r>
      <w:r>
        <w:rPr>
          <w:sz w:val="20"/>
        </w:rPr>
        <w:t>Osobowych, ul. Stawki 2, 00-193</w:t>
      </w:r>
      <w:r>
        <w:rPr>
          <w:sz w:val="20"/>
        </w:rPr>
        <w:t xml:space="preserve"> Warszawa, tel. 22 531-03-00, email: </w:t>
      </w:r>
      <w:hyperlink r:id="rId13">
        <w:r>
          <w:rPr>
            <w:color w:val="0462C1"/>
            <w:sz w:val="20"/>
            <w:u w:val="single" w:color="0462C1"/>
          </w:rPr>
          <w:t>iod@uodo.gov.pl</w:t>
        </w:r>
        <w:r>
          <w:rPr>
            <w:sz w:val="20"/>
          </w:rPr>
          <w:t>,</w:t>
        </w:r>
      </w:hyperlink>
      <w:r>
        <w:rPr>
          <w:spacing w:val="40"/>
          <w:sz w:val="20"/>
        </w:rPr>
        <w:t xml:space="preserve"> </w:t>
      </w:r>
      <w:hyperlink r:id="rId14">
        <w:r>
          <w:rPr>
            <w:color w:val="0462C1"/>
            <w:sz w:val="20"/>
            <w:u w:val="single" w:color="0462C1"/>
          </w:rPr>
          <w:t>www.uodo.gov.pl</w:t>
        </w:r>
        <w:r>
          <w:rPr>
            <w:sz w:val="20"/>
          </w:rPr>
          <w:t>)</w:t>
        </w:r>
      </w:hyperlink>
      <w:r>
        <w:rPr>
          <w:sz w:val="20"/>
        </w:rPr>
        <w:t>.</w:t>
      </w:r>
    </w:p>
    <w:sectPr w:rsidR="004C37BE">
      <w:pgSz w:w="11910" w:h="16840"/>
      <w:pgMar w:top="660" w:right="566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F55F6"/>
    <w:multiLevelType w:val="hybridMultilevel"/>
    <w:tmpl w:val="10FCD254"/>
    <w:lvl w:ilvl="0" w:tplc="68EEEFEE">
      <w:start w:val="1"/>
      <w:numFmt w:val="decimal"/>
      <w:lvlText w:val="%1."/>
      <w:lvlJc w:val="left"/>
      <w:pPr>
        <w:ind w:left="295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16F6573E">
      <w:numFmt w:val="bullet"/>
      <w:lvlText w:val="•"/>
      <w:lvlJc w:val="left"/>
      <w:pPr>
        <w:ind w:left="1333" w:hanging="284"/>
      </w:pPr>
      <w:rPr>
        <w:rFonts w:hint="default"/>
        <w:lang w:val="pl-PL" w:eastAsia="en-US" w:bidi="ar-SA"/>
      </w:rPr>
    </w:lvl>
    <w:lvl w:ilvl="2" w:tplc="81AE95C4">
      <w:numFmt w:val="bullet"/>
      <w:lvlText w:val="•"/>
      <w:lvlJc w:val="left"/>
      <w:pPr>
        <w:ind w:left="2366" w:hanging="284"/>
      </w:pPr>
      <w:rPr>
        <w:rFonts w:hint="default"/>
        <w:lang w:val="pl-PL" w:eastAsia="en-US" w:bidi="ar-SA"/>
      </w:rPr>
    </w:lvl>
    <w:lvl w:ilvl="3" w:tplc="072698E0">
      <w:numFmt w:val="bullet"/>
      <w:lvlText w:val="•"/>
      <w:lvlJc w:val="left"/>
      <w:pPr>
        <w:ind w:left="3399" w:hanging="284"/>
      </w:pPr>
      <w:rPr>
        <w:rFonts w:hint="default"/>
        <w:lang w:val="pl-PL" w:eastAsia="en-US" w:bidi="ar-SA"/>
      </w:rPr>
    </w:lvl>
    <w:lvl w:ilvl="4" w:tplc="752A58E8">
      <w:numFmt w:val="bullet"/>
      <w:lvlText w:val="•"/>
      <w:lvlJc w:val="left"/>
      <w:pPr>
        <w:ind w:left="4432" w:hanging="284"/>
      </w:pPr>
      <w:rPr>
        <w:rFonts w:hint="default"/>
        <w:lang w:val="pl-PL" w:eastAsia="en-US" w:bidi="ar-SA"/>
      </w:rPr>
    </w:lvl>
    <w:lvl w:ilvl="5" w:tplc="10E0C590">
      <w:numFmt w:val="bullet"/>
      <w:lvlText w:val="•"/>
      <w:lvlJc w:val="left"/>
      <w:pPr>
        <w:ind w:left="5466" w:hanging="284"/>
      </w:pPr>
      <w:rPr>
        <w:rFonts w:hint="default"/>
        <w:lang w:val="pl-PL" w:eastAsia="en-US" w:bidi="ar-SA"/>
      </w:rPr>
    </w:lvl>
    <w:lvl w:ilvl="6" w:tplc="9FCAAC0E">
      <w:numFmt w:val="bullet"/>
      <w:lvlText w:val="•"/>
      <w:lvlJc w:val="left"/>
      <w:pPr>
        <w:ind w:left="6499" w:hanging="284"/>
      </w:pPr>
      <w:rPr>
        <w:rFonts w:hint="default"/>
        <w:lang w:val="pl-PL" w:eastAsia="en-US" w:bidi="ar-SA"/>
      </w:rPr>
    </w:lvl>
    <w:lvl w:ilvl="7" w:tplc="0D5028D8">
      <w:numFmt w:val="bullet"/>
      <w:lvlText w:val="•"/>
      <w:lvlJc w:val="left"/>
      <w:pPr>
        <w:ind w:left="7532" w:hanging="284"/>
      </w:pPr>
      <w:rPr>
        <w:rFonts w:hint="default"/>
        <w:lang w:val="pl-PL" w:eastAsia="en-US" w:bidi="ar-SA"/>
      </w:rPr>
    </w:lvl>
    <w:lvl w:ilvl="8" w:tplc="59D24AB0">
      <w:numFmt w:val="bullet"/>
      <w:lvlText w:val="•"/>
      <w:lvlJc w:val="left"/>
      <w:pPr>
        <w:ind w:left="8565" w:hanging="284"/>
      </w:pPr>
      <w:rPr>
        <w:rFonts w:hint="default"/>
        <w:lang w:val="pl-PL" w:eastAsia="en-US" w:bidi="ar-SA"/>
      </w:rPr>
    </w:lvl>
  </w:abstractNum>
  <w:abstractNum w:abstractNumId="1" w15:restartNumberingAfterBreak="0">
    <w:nsid w:val="1C5512FC"/>
    <w:multiLevelType w:val="hybridMultilevel"/>
    <w:tmpl w:val="E74E2816"/>
    <w:lvl w:ilvl="0" w:tplc="41782356">
      <w:start w:val="10"/>
      <w:numFmt w:val="decimal"/>
      <w:lvlText w:val="%1."/>
      <w:lvlJc w:val="left"/>
      <w:pPr>
        <w:ind w:left="295" w:hanging="284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50A3230">
      <w:numFmt w:val="bullet"/>
      <w:lvlText w:val="•"/>
      <w:lvlJc w:val="left"/>
      <w:pPr>
        <w:ind w:left="1333" w:hanging="284"/>
      </w:pPr>
      <w:rPr>
        <w:rFonts w:hint="default"/>
        <w:lang w:val="pl-PL" w:eastAsia="en-US" w:bidi="ar-SA"/>
      </w:rPr>
    </w:lvl>
    <w:lvl w:ilvl="2" w:tplc="D1F8BEAC">
      <w:numFmt w:val="bullet"/>
      <w:lvlText w:val="•"/>
      <w:lvlJc w:val="left"/>
      <w:pPr>
        <w:ind w:left="2366" w:hanging="284"/>
      </w:pPr>
      <w:rPr>
        <w:rFonts w:hint="default"/>
        <w:lang w:val="pl-PL" w:eastAsia="en-US" w:bidi="ar-SA"/>
      </w:rPr>
    </w:lvl>
    <w:lvl w:ilvl="3" w:tplc="77B4CC02">
      <w:numFmt w:val="bullet"/>
      <w:lvlText w:val="•"/>
      <w:lvlJc w:val="left"/>
      <w:pPr>
        <w:ind w:left="3399" w:hanging="284"/>
      </w:pPr>
      <w:rPr>
        <w:rFonts w:hint="default"/>
        <w:lang w:val="pl-PL" w:eastAsia="en-US" w:bidi="ar-SA"/>
      </w:rPr>
    </w:lvl>
    <w:lvl w:ilvl="4" w:tplc="13B2DBD0">
      <w:numFmt w:val="bullet"/>
      <w:lvlText w:val="•"/>
      <w:lvlJc w:val="left"/>
      <w:pPr>
        <w:ind w:left="4432" w:hanging="284"/>
      </w:pPr>
      <w:rPr>
        <w:rFonts w:hint="default"/>
        <w:lang w:val="pl-PL" w:eastAsia="en-US" w:bidi="ar-SA"/>
      </w:rPr>
    </w:lvl>
    <w:lvl w:ilvl="5" w:tplc="53D81834">
      <w:numFmt w:val="bullet"/>
      <w:lvlText w:val="•"/>
      <w:lvlJc w:val="left"/>
      <w:pPr>
        <w:ind w:left="5466" w:hanging="284"/>
      </w:pPr>
      <w:rPr>
        <w:rFonts w:hint="default"/>
        <w:lang w:val="pl-PL" w:eastAsia="en-US" w:bidi="ar-SA"/>
      </w:rPr>
    </w:lvl>
    <w:lvl w:ilvl="6" w:tplc="07268468">
      <w:numFmt w:val="bullet"/>
      <w:lvlText w:val="•"/>
      <w:lvlJc w:val="left"/>
      <w:pPr>
        <w:ind w:left="6499" w:hanging="284"/>
      </w:pPr>
      <w:rPr>
        <w:rFonts w:hint="default"/>
        <w:lang w:val="pl-PL" w:eastAsia="en-US" w:bidi="ar-SA"/>
      </w:rPr>
    </w:lvl>
    <w:lvl w:ilvl="7" w:tplc="31F4E59C">
      <w:numFmt w:val="bullet"/>
      <w:lvlText w:val="•"/>
      <w:lvlJc w:val="left"/>
      <w:pPr>
        <w:ind w:left="7532" w:hanging="284"/>
      </w:pPr>
      <w:rPr>
        <w:rFonts w:hint="default"/>
        <w:lang w:val="pl-PL" w:eastAsia="en-US" w:bidi="ar-SA"/>
      </w:rPr>
    </w:lvl>
    <w:lvl w:ilvl="8" w:tplc="324CEAF4">
      <w:numFmt w:val="bullet"/>
      <w:lvlText w:val="•"/>
      <w:lvlJc w:val="left"/>
      <w:pPr>
        <w:ind w:left="8565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48B45D62"/>
    <w:multiLevelType w:val="hybridMultilevel"/>
    <w:tmpl w:val="A9A24A7A"/>
    <w:lvl w:ilvl="0" w:tplc="A04CF9BA">
      <w:numFmt w:val="bullet"/>
      <w:lvlText w:val="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40"/>
        <w:szCs w:val="40"/>
        <w:lang w:val="pl-PL" w:eastAsia="en-US" w:bidi="ar-SA"/>
      </w:rPr>
    </w:lvl>
    <w:lvl w:ilvl="1" w:tplc="15884696">
      <w:numFmt w:val="bullet"/>
      <w:lvlText w:val="•"/>
      <w:lvlJc w:val="left"/>
      <w:pPr>
        <w:ind w:left="1785" w:hanging="360"/>
      </w:pPr>
      <w:rPr>
        <w:rFonts w:hint="default"/>
        <w:lang w:val="pl-PL" w:eastAsia="en-US" w:bidi="ar-SA"/>
      </w:rPr>
    </w:lvl>
    <w:lvl w:ilvl="2" w:tplc="4B2ADC7A">
      <w:numFmt w:val="bullet"/>
      <w:lvlText w:val="•"/>
      <w:lvlJc w:val="left"/>
      <w:pPr>
        <w:ind w:left="2751" w:hanging="360"/>
      </w:pPr>
      <w:rPr>
        <w:rFonts w:hint="default"/>
        <w:lang w:val="pl-PL" w:eastAsia="en-US" w:bidi="ar-SA"/>
      </w:rPr>
    </w:lvl>
    <w:lvl w:ilvl="3" w:tplc="F4A8723A">
      <w:numFmt w:val="bullet"/>
      <w:lvlText w:val="•"/>
      <w:lvlJc w:val="left"/>
      <w:pPr>
        <w:ind w:left="3717" w:hanging="360"/>
      </w:pPr>
      <w:rPr>
        <w:rFonts w:hint="default"/>
        <w:lang w:val="pl-PL" w:eastAsia="en-US" w:bidi="ar-SA"/>
      </w:rPr>
    </w:lvl>
    <w:lvl w:ilvl="4" w:tplc="8FE48E1C">
      <w:numFmt w:val="bullet"/>
      <w:lvlText w:val="•"/>
      <w:lvlJc w:val="left"/>
      <w:pPr>
        <w:ind w:left="4683" w:hanging="360"/>
      </w:pPr>
      <w:rPr>
        <w:rFonts w:hint="default"/>
        <w:lang w:val="pl-PL" w:eastAsia="en-US" w:bidi="ar-SA"/>
      </w:rPr>
    </w:lvl>
    <w:lvl w:ilvl="5" w:tplc="4C0851D6">
      <w:numFmt w:val="bullet"/>
      <w:lvlText w:val="•"/>
      <w:lvlJc w:val="left"/>
      <w:pPr>
        <w:ind w:left="5649" w:hanging="360"/>
      </w:pPr>
      <w:rPr>
        <w:rFonts w:hint="default"/>
        <w:lang w:val="pl-PL" w:eastAsia="en-US" w:bidi="ar-SA"/>
      </w:rPr>
    </w:lvl>
    <w:lvl w:ilvl="6" w:tplc="F274DB88">
      <w:numFmt w:val="bullet"/>
      <w:lvlText w:val="•"/>
      <w:lvlJc w:val="left"/>
      <w:pPr>
        <w:ind w:left="6614" w:hanging="360"/>
      </w:pPr>
      <w:rPr>
        <w:rFonts w:hint="default"/>
        <w:lang w:val="pl-PL" w:eastAsia="en-US" w:bidi="ar-SA"/>
      </w:rPr>
    </w:lvl>
    <w:lvl w:ilvl="7" w:tplc="6BF2948A">
      <w:numFmt w:val="bullet"/>
      <w:lvlText w:val="•"/>
      <w:lvlJc w:val="left"/>
      <w:pPr>
        <w:ind w:left="7580" w:hanging="360"/>
      </w:pPr>
      <w:rPr>
        <w:rFonts w:hint="default"/>
        <w:lang w:val="pl-PL" w:eastAsia="en-US" w:bidi="ar-SA"/>
      </w:rPr>
    </w:lvl>
    <w:lvl w:ilvl="8" w:tplc="D862DDEA">
      <w:numFmt w:val="bullet"/>
      <w:lvlText w:val="•"/>
      <w:lvlJc w:val="left"/>
      <w:pPr>
        <w:ind w:left="8546" w:hanging="360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7BE"/>
    <w:rsid w:val="00302D23"/>
    <w:rsid w:val="004C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05AD"/>
  <w15:docId w15:val="{BB5143B1-EBF9-42E0-AFF6-37E2969F3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spacing w:before="40"/>
      <w:ind w:right="144"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69"/>
      <w:ind w:left="295" w:hanging="284"/>
      <w:jc w:val="both"/>
    </w:pPr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spacing w:before="169"/>
      <w:ind w:left="295" w:hanging="284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lo14.wroc.pl" TargetMode="External"/><Relationship Id="rId13" Type="http://schemas.openxmlformats.org/officeDocument/2006/relationships/hyperlink" Target="mailto:iod@uodo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acebook.com/LOXIV" TargetMode="External"/><Relationship Id="rId12" Type="http://schemas.openxmlformats.org/officeDocument/2006/relationships/hyperlink" Target="mailto:sekretariat@lo14.wroc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www.lo14.wroc.pl/" TargetMode="External"/><Relationship Id="rId11" Type="http://schemas.openxmlformats.org/officeDocument/2006/relationships/hyperlink" Target="https://www.facebook.com/privacy/policies/data_privacy_framework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mailto:inspektor@coreconsulting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kretariat@lo14.wroc.pl" TargetMode="External"/><Relationship Id="rId14" Type="http://schemas.openxmlformats.org/officeDocument/2006/relationships/hyperlink" Target="http://www.uodo.gov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1051</Words>
  <Characters>6310</Characters>
  <Application>Microsoft Office Word</Application>
  <DocSecurity>0</DocSecurity>
  <Lines>52</Lines>
  <Paragraphs>14</Paragraphs>
  <ScaleCrop>false</ScaleCrop>
  <Company/>
  <LinksUpToDate>false</LinksUpToDate>
  <CharactersWithSpaces>7347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Guz</dc:creator>
  <cp:lastModifiedBy>Sebastian Guz</cp:lastModifiedBy>
  <cp:revision>2</cp:revision>
  <dcterms:created xsi:type="dcterms:W3CDTF">2026-10-15T06:40:00Z</dcterms:created>
  <dcterms:modified xsi:type="dcterms:W3CDTF">2026-10-15T06:40:00Z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2024-11-25T00:00:00Z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2026-10-15T00:00:00Z</vt:filetime>
  </property>
  <property fmtid="{D5CDD505-2E9C-101B-9397-08002B2CF9AE}" pid="6" name="Producer">
    <vt:lpwstr>3-Heights(TM) PDF Security Shell 4.8.25.2 (http://www.pdf-tools.com)</vt:lpwstr>
  </property>
</Properties>
</file>